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171" w:rsidRPr="00BC63D2" w:rsidRDefault="00DA3171" w:rsidP="00DA3171">
      <w:pPr>
        <w:shd w:val="clear" w:color="auto" w:fill="FFFFFF"/>
        <w:suppressAutoHyphens/>
        <w:spacing w:line="360" w:lineRule="auto"/>
        <w:jc w:val="center"/>
        <w:textAlignment w:val="baseline"/>
        <w:rPr>
          <w:rFonts w:eastAsia="Droid Sans Fallback"/>
          <w:b/>
          <w:bCs/>
          <w:color w:val="000000"/>
          <w:kern w:val="2"/>
          <w:sz w:val="24"/>
          <w:szCs w:val="24"/>
          <w:lang w:eastAsia="zh-CN" w:bidi="hi-IN"/>
        </w:rPr>
      </w:pPr>
    </w:p>
    <w:p w:rsidR="00DA3171" w:rsidRPr="00BC63D2" w:rsidRDefault="003063B4" w:rsidP="00DA3171">
      <w:pPr>
        <w:pStyle w:val="a9"/>
        <w:jc w:val="center"/>
        <w:rPr>
          <w:rFonts w:ascii="Times New Roman" w:hAnsi="Times New Roman" w:cs="Times New Roman"/>
          <w:b/>
          <w:bCs/>
          <w:sz w:val="24"/>
          <w:szCs w:val="24"/>
          <w:lang w:eastAsia="zh-CN" w:bidi="hi-IN"/>
        </w:rPr>
      </w:pPr>
      <w:r>
        <w:rPr>
          <w:rFonts w:ascii="Times New Roman" w:hAnsi="Times New Roman" w:cs="Times New Roman"/>
          <w:b/>
          <w:bCs/>
          <w:sz w:val="24"/>
          <w:szCs w:val="24"/>
          <w:lang w:eastAsia="zh-CN" w:bidi="hi-IN"/>
        </w:rPr>
        <w:t>АДМИНИСТРАЦИЯ КРАСНОСЛО</w:t>
      </w:r>
      <w:r w:rsidR="00DA3171" w:rsidRPr="00BC63D2">
        <w:rPr>
          <w:rFonts w:ascii="Times New Roman" w:hAnsi="Times New Roman" w:cs="Times New Roman"/>
          <w:b/>
          <w:bCs/>
          <w:sz w:val="24"/>
          <w:szCs w:val="24"/>
          <w:lang w:eastAsia="zh-CN" w:bidi="hi-IN"/>
        </w:rPr>
        <w:t>БОДСКОГО МУНИЦИПАЛЬНОГО РАЙОНА</w:t>
      </w:r>
    </w:p>
    <w:p w:rsidR="00DA3171" w:rsidRPr="00BC63D2" w:rsidRDefault="00DA3171" w:rsidP="00DA3171">
      <w:pPr>
        <w:pStyle w:val="a9"/>
        <w:jc w:val="center"/>
        <w:rPr>
          <w:rFonts w:ascii="Times New Roman" w:hAnsi="Times New Roman" w:cs="Times New Roman"/>
          <w:b/>
          <w:bCs/>
          <w:sz w:val="24"/>
          <w:szCs w:val="24"/>
          <w:lang w:eastAsia="zh-CN" w:bidi="hi-IN"/>
        </w:rPr>
      </w:pPr>
      <w:r w:rsidRPr="00BC63D2">
        <w:rPr>
          <w:rFonts w:ascii="Times New Roman" w:hAnsi="Times New Roman" w:cs="Times New Roman"/>
          <w:b/>
          <w:bCs/>
          <w:sz w:val="24"/>
          <w:szCs w:val="24"/>
          <w:lang w:eastAsia="zh-CN" w:bidi="hi-IN"/>
        </w:rPr>
        <w:t>РЕСПУБЛИКИ МОРДОВИЯ</w:t>
      </w:r>
    </w:p>
    <w:p w:rsidR="00DA3171" w:rsidRPr="00BC63D2" w:rsidRDefault="00DA3171" w:rsidP="00DA3171">
      <w:pPr>
        <w:shd w:val="clear" w:color="auto" w:fill="FFFFFF"/>
        <w:suppressAutoHyphens/>
        <w:spacing w:line="360" w:lineRule="auto"/>
        <w:jc w:val="center"/>
        <w:textAlignment w:val="baseline"/>
        <w:rPr>
          <w:rFonts w:eastAsia="Droid Sans Fallback"/>
          <w:b/>
          <w:bCs/>
          <w:color w:val="000000"/>
          <w:kern w:val="2"/>
          <w:sz w:val="24"/>
          <w:szCs w:val="24"/>
          <w:lang w:eastAsia="zh-CN" w:bidi="hi-IN"/>
        </w:rPr>
      </w:pPr>
    </w:p>
    <w:p w:rsidR="00DA3171" w:rsidRPr="00BC63D2" w:rsidRDefault="003063B4" w:rsidP="00DA3171">
      <w:pPr>
        <w:pStyle w:val="a4"/>
        <w:rPr>
          <w:rFonts w:eastAsia="Droid Sans Fallback"/>
          <w:b/>
          <w:bCs/>
          <w:lang w:bidi="hi-IN"/>
        </w:rPr>
      </w:pPr>
      <w:r>
        <w:rPr>
          <w:rFonts w:eastAsia="Droid Sans Fallback"/>
          <w:b/>
          <w:bCs/>
          <w:lang w:bidi="hi-IN"/>
        </w:rPr>
        <w:t>МБ</w:t>
      </w:r>
      <w:r w:rsidR="00DA3171" w:rsidRPr="00BC63D2">
        <w:rPr>
          <w:rFonts w:eastAsia="Droid Sans Fallback"/>
          <w:b/>
          <w:bCs/>
          <w:lang w:bidi="hi-IN"/>
        </w:rPr>
        <w:t>У</w:t>
      </w:r>
      <w:r w:rsidR="00416A9B">
        <w:rPr>
          <w:rFonts w:eastAsia="Droid Sans Fallback"/>
          <w:b/>
          <w:bCs/>
          <w:lang w:bidi="hi-IN"/>
        </w:rPr>
        <w:t xml:space="preserve"> </w:t>
      </w:r>
      <w:r w:rsidR="00DA3171" w:rsidRPr="00BC63D2">
        <w:rPr>
          <w:rFonts w:eastAsia="Droid Sans Fallback"/>
          <w:b/>
          <w:bCs/>
          <w:lang w:bidi="hi-IN"/>
        </w:rPr>
        <w:t>ДО «ДО</w:t>
      </w:r>
      <w:r w:rsidR="00B93320">
        <w:rPr>
          <w:rFonts w:eastAsia="Droid Sans Fallback"/>
          <w:b/>
          <w:bCs/>
          <w:lang w:bidi="hi-IN"/>
        </w:rPr>
        <w:t>М ДЕТСКОГО ТВОРЧЕСТВА» КРАСНОСЛО</w:t>
      </w:r>
      <w:r w:rsidR="00DA3171" w:rsidRPr="00BC63D2">
        <w:rPr>
          <w:rFonts w:eastAsia="Droid Sans Fallback"/>
          <w:b/>
          <w:bCs/>
          <w:lang w:bidi="hi-IN"/>
        </w:rPr>
        <w:t>БОДСКОГО МУНИЦИПАЛЬНОГО РАЙОНА РЕСПУБЛИКИ МОРДОВИЯ</w:t>
      </w:r>
    </w:p>
    <w:p w:rsidR="00DA3171" w:rsidRPr="00BC63D2" w:rsidRDefault="00DA3171" w:rsidP="00DA3171">
      <w:pPr>
        <w:shd w:val="clear" w:color="auto" w:fill="FFFFFF"/>
        <w:suppressAutoHyphens/>
        <w:spacing w:line="360" w:lineRule="auto"/>
        <w:jc w:val="center"/>
        <w:textAlignment w:val="baseline"/>
        <w:rPr>
          <w:rFonts w:eastAsia="Droid Sans Fallback"/>
          <w:b/>
          <w:bCs/>
          <w:color w:val="000000"/>
          <w:kern w:val="2"/>
          <w:sz w:val="24"/>
          <w:szCs w:val="24"/>
          <w:lang w:eastAsia="zh-CN" w:bidi="hi-IN"/>
        </w:rPr>
      </w:pPr>
    </w:p>
    <w:p w:rsidR="00DA3171" w:rsidRPr="00BC63D2" w:rsidRDefault="00DA3171" w:rsidP="00DA3171">
      <w:pPr>
        <w:shd w:val="clear" w:color="auto" w:fill="FFFFFF"/>
        <w:suppressAutoHyphens/>
        <w:spacing w:line="360" w:lineRule="auto"/>
        <w:jc w:val="center"/>
        <w:textAlignment w:val="baseline"/>
        <w:rPr>
          <w:rFonts w:eastAsia="Droid Sans Fallback"/>
          <w:b/>
          <w:bCs/>
          <w:color w:val="000000"/>
          <w:kern w:val="2"/>
          <w:sz w:val="24"/>
          <w:szCs w:val="24"/>
          <w:lang w:eastAsia="zh-CN" w:bidi="hi-IN"/>
        </w:rPr>
      </w:pPr>
      <w:r w:rsidRPr="00BC63D2">
        <w:rPr>
          <w:rFonts w:eastAsia="Droid Sans Fallback"/>
          <w:b/>
          <w:bCs/>
          <w:color w:val="000000"/>
          <w:kern w:val="2"/>
          <w:sz w:val="24"/>
          <w:szCs w:val="24"/>
          <w:lang w:eastAsia="zh-CN" w:bidi="hi-IN"/>
        </w:rPr>
        <w:t>ДЕТСКИЙ ОЗДОРОВИТЕЛЬНЫЙ ЛАГЕРЬ «ЗОЛОТОЙ КОЛОС»</w:t>
      </w:r>
    </w:p>
    <w:p w:rsidR="00DA3171" w:rsidRDefault="00DA3171" w:rsidP="00DA3171">
      <w:pPr>
        <w:shd w:val="clear" w:color="auto" w:fill="FFFFFF"/>
        <w:suppressAutoHyphens/>
        <w:spacing w:line="360" w:lineRule="auto"/>
        <w:jc w:val="center"/>
        <w:textAlignment w:val="baseline"/>
        <w:rPr>
          <w:rFonts w:eastAsia="Droid Sans Fallback"/>
          <w:b/>
          <w:bCs/>
          <w:color w:val="000000"/>
          <w:kern w:val="2"/>
          <w:sz w:val="28"/>
          <w:szCs w:val="28"/>
          <w:lang w:eastAsia="zh-CN" w:bidi="hi-IN"/>
        </w:rPr>
      </w:pPr>
    </w:p>
    <w:p w:rsidR="00DA3171" w:rsidRDefault="00DA3171" w:rsidP="00DA3171">
      <w:pPr>
        <w:shd w:val="clear" w:color="auto" w:fill="FFFFFF"/>
        <w:suppressAutoHyphens/>
        <w:spacing w:line="360" w:lineRule="auto"/>
        <w:jc w:val="center"/>
        <w:textAlignment w:val="baseline"/>
        <w:rPr>
          <w:rFonts w:eastAsia="Droid Sans Fallback"/>
          <w:b/>
          <w:bCs/>
          <w:color w:val="000000"/>
          <w:kern w:val="2"/>
          <w:sz w:val="28"/>
          <w:szCs w:val="28"/>
          <w:lang w:eastAsia="zh-CN" w:bidi="hi-IN"/>
        </w:rPr>
      </w:pPr>
    </w:p>
    <w:p w:rsidR="00DA3171" w:rsidRDefault="00DA3171" w:rsidP="00DA3171">
      <w:pPr>
        <w:shd w:val="clear" w:color="auto" w:fill="FFFFFF"/>
        <w:suppressAutoHyphens/>
        <w:spacing w:line="360" w:lineRule="auto"/>
        <w:textAlignment w:val="baseline"/>
        <w:rPr>
          <w:rFonts w:eastAsia="Droid Sans Fallback"/>
          <w:b/>
          <w:bCs/>
          <w:color w:val="000000"/>
          <w:kern w:val="2"/>
          <w:lang w:eastAsia="zh-CN" w:bidi="hi-IN"/>
        </w:rPr>
      </w:pPr>
      <w:r w:rsidRPr="00BC63D2">
        <w:rPr>
          <w:rFonts w:eastAsia="Droid Sans Fallback"/>
          <w:b/>
          <w:bCs/>
          <w:color w:val="000000"/>
          <w:kern w:val="2"/>
          <w:lang w:eastAsia="zh-CN" w:bidi="hi-IN"/>
        </w:rPr>
        <w:t xml:space="preserve">УТВЕРЖДАЮ </w:t>
      </w:r>
      <w:r>
        <w:rPr>
          <w:rFonts w:eastAsia="Droid Sans Fallback"/>
          <w:b/>
          <w:bCs/>
          <w:color w:val="000000"/>
          <w:kern w:val="2"/>
          <w:lang w:eastAsia="zh-CN" w:bidi="hi-IN"/>
        </w:rPr>
        <w:t xml:space="preserve">РЕКОМЕНДОВАНО </w:t>
      </w:r>
    </w:p>
    <w:p w:rsidR="00DA3171" w:rsidRPr="00BC63D2" w:rsidRDefault="00DA3171" w:rsidP="00DA3171">
      <w:pPr>
        <w:shd w:val="clear" w:color="auto" w:fill="FFFFFF"/>
        <w:suppressAutoHyphens/>
        <w:spacing w:line="360" w:lineRule="auto"/>
        <w:textAlignment w:val="baseline"/>
        <w:rPr>
          <w:rFonts w:eastAsia="Droid Sans Fallback"/>
          <w:b/>
          <w:bCs/>
          <w:color w:val="000000"/>
          <w:kern w:val="2"/>
          <w:lang w:eastAsia="zh-CN" w:bidi="hi-IN"/>
        </w:rPr>
      </w:pPr>
      <w:r w:rsidRPr="00BC63D2">
        <w:rPr>
          <w:rFonts w:eastAsia="Droid Sans Fallback"/>
          <w:b/>
          <w:bCs/>
          <w:color w:val="000000"/>
          <w:kern w:val="2"/>
          <w:lang w:eastAsia="zh-CN" w:bidi="hi-IN"/>
        </w:rPr>
        <w:t>Директор МБУ ДО «Дом детского творчества»</w:t>
      </w:r>
      <w:r>
        <w:rPr>
          <w:rFonts w:eastAsia="Droid Sans Fallback"/>
          <w:b/>
          <w:bCs/>
          <w:color w:val="000000"/>
          <w:kern w:val="2"/>
          <w:lang w:eastAsia="zh-CN" w:bidi="hi-IN"/>
        </w:rPr>
        <w:t xml:space="preserve">                            к утверждению методическим</w:t>
      </w:r>
    </w:p>
    <w:p w:rsidR="00DA3171" w:rsidRPr="00BC63D2" w:rsidRDefault="00DA3171" w:rsidP="00DA3171">
      <w:pPr>
        <w:shd w:val="clear" w:color="auto" w:fill="FFFFFF"/>
        <w:suppressAutoHyphens/>
        <w:spacing w:line="360" w:lineRule="auto"/>
        <w:textAlignment w:val="baseline"/>
        <w:rPr>
          <w:rFonts w:eastAsia="Droid Sans Fallback"/>
          <w:b/>
          <w:bCs/>
          <w:color w:val="000000"/>
          <w:kern w:val="2"/>
          <w:lang w:eastAsia="zh-CN" w:bidi="hi-IN"/>
        </w:rPr>
      </w:pPr>
      <w:r w:rsidRPr="00BC63D2">
        <w:rPr>
          <w:rFonts w:eastAsia="Droid Sans Fallback"/>
          <w:b/>
          <w:bCs/>
          <w:color w:val="000000"/>
          <w:kern w:val="2"/>
          <w:lang w:eastAsia="zh-CN" w:bidi="hi-IN"/>
        </w:rPr>
        <w:t>______________ И.А. Старикова</w:t>
      </w:r>
      <w:r>
        <w:rPr>
          <w:rFonts w:eastAsia="Droid Sans Fallback"/>
          <w:b/>
          <w:bCs/>
          <w:color w:val="000000"/>
          <w:kern w:val="2"/>
          <w:lang w:eastAsia="zh-CN" w:bidi="hi-IN"/>
        </w:rPr>
        <w:t xml:space="preserve">                                                        советом ВДЦ «Смена»</w:t>
      </w:r>
    </w:p>
    <w:p w:rsidR="00DA3171" w:rsidRPr="00BC63D2" w:rsidRDefault="00DA3171" w:rsidP="00DA3171">
      <w:pPr>
        <w:shd w:val="clear" w:color="auto" w:fill="FFFFFF"/>
        <w:suppressAutoHyphens/>
        <w:spacing w:line="360" w:lineRule="auto"/>
        <w:textAlignment w:val="baseline"/>
        <w:rPr>
          <w:rFonts w:eastAsia="Droid Sans Fallback"/>
          <w:b/>
          <w:bCs/>
          <w:color w:val="000000"/>
          <w:kern w:val="2"/>
          <w:lang w:eastAsia="zh-CN" w:bidi="hi-IN"/>
        </w:rPr>
      </w:pPr>
      <w:r w:rsidRPr="00BC63D2">
        <w:rPr>
          <w:rFonts w:eastAsia="Droid Sans Fallback"/>
          <w:b/>
          <w:bCs/>
          <w:color w:val="000000"/>
          <w:kern w:val="2"/>
          <w:lang w:eastAsia="zh-CN" w:bidi="hi-IN"/>
        </w:rPr>
        <w:t>Приказ №1 от 23.03.2024</w:t>
      </w:r>
      <w:r>
        <w:rPr>
          <w:rFonts w:eastAsia="Droid Sans Fallback"/>
          <w:b/>
          <w:bCs/>
          <w:color w:val="000000"/>
          <w:kern w:val="2"/>
          <w:lang w:eastAsia="zh-CN" w:bidi="hi-IN"/>
        </w:rPr>
        <w:t xml:space="preserve">                                                                     протокол №___ от _____2024 г.</w:t>
      </w:r>
    </w:p>
    <w:p w:rsidR="00DA3171" w:rsidRPr="00E07596" w:rsidRDefault="00DA3171" w:rsidP="00DA3171">
      <w:pPr>
        <w:shd w:val="clear" w:color="auto" w:fill="FFFFFF"/>
        <w:suppressAutoHyphens/>
        <w:spacing w:line="360" w:lineRule="auto"/>
        <w:jc w:val="center"/>
        <w:textAlignment w:val="baseline"/>
        <w:rPr>
          <w:rFonts w:eastAsia="Droid Sans Fallback"/>
          <w:b/>
          <w:bCs/>
          <w:color w:val="000000"/>
          <w:kern w:val="2"/>
          <w:sz w:val="28"/>
          <w:szCs w:val="28"/>
          <w:lang w:eastAsia="zh-CN" w:bidi="hi-IN"/>
        </w:rPr>
      </w:pPr>
    </w:p>
    <w:p w:rsidR="00A7699C" w:rsidRPr="00C03255" w:rsidRDefault="00A7699C" w:rsidP="00C03255">
      <w:pPr>
        <w:pStyle w:val="a3"/>
        <w:ind w:left="0" w:firstLine="0"/>
      </w:pPr>
    </w:p>
    <w:p w:rsidR="00A7699C" w:rsidRPr="00C03255" w:rsidRDefault="00A7699C" w:rsidP="00C03255">
      <w:pPr>
        <w:pStyle w:val="a3"/>
        <w:ind w:left="0" w:firstLine="0"/>
      </w:pPr>
    </w:p>
    <w:p w:rsidR="00A7699C" w:rsidRPr="00C03255" w:rsidRDefault="00A7699C" w:rsidP="00C03255">
      <w:pPr>
        <w:pStyle w:val="a3"/>
        <w:spacing w:before="4"/>
        <w:ind w:left="0" w:firstLine="0"/>
      </w:pPr>
    </w:p>
    <w:p w:rsidR="00A7699C" w:rsidRPr="00C03255" w:rsidRDefault="00A7699C" w:rsidP="00C03255">
      <w:pPr>
        <w:pStyle w:val="1"/>
        <w:ind w:right="400"/>
        <w:jc w:val="both"/>
      </w:pPr>
    </w:p>
    <w:p w:rsidR="00A7699C" w:rsidRPr="00C03255" w:rsidRDefault="00A7699C" w:rsidP="00C03255">
      <w:pPr>
        <w:pStyle w:val="a3"/>
        <w:spacing w:before="5"/>
        <w:ind w:left="0" w:firstLine="0"/>
        <w:rPr>
          <w:b/>
        </w:rPr>
      </w:pPr>
    </w:p>
    <w:p w:rsidR="00A7699C" w:rsidRPr="00C03255" w:rsidRDefault="001C4EE7" w:rsidP="00C03255">
      <w:pPr>
        <w:ind w:left="793" w:right="405"/>
        <w:jc w:val="center"/>
        <w:rPr>
          <w:b/>
          <w:sz w:val="28"/>
          <w:szCs w:val="28"/>
        </w:rPr>
      </w:pPr>
      <w:r w:rsidRPr="00C03255">
        <w:rPr>
          <w:b/>
          <w:sz w:val="28"/>
          <w:szCs w:val="28"/>
        </w:rPr>
        <w:t>ПРОГРАММА</w:t>
      </w:r>
      <w:r w:rsidR="006A4EE2">
        <w:rPr>
          <w:b/>
          <w:sz w:val="28"/>
          <w:szCs w:val="28"/>
        </w:rPr>
        <w:t xml:space="preserve"> </w:t>
      </w:r>
      <w:r w:rsidRPr="00C03255">
        <w:rPr>
          <w:b/>
          <w:spacing w:val="-2"/>
          <w:sz w:val="28"/>
          <w:szCs w:val="28"/>
        </w:rPr>
        <w:t>ВОСПИТАНИЯ</w:t>
      </w:r>
      <w:r w:rsidR="00DA3171">
        <w:rPr>
          <w:b/>
          <w:spacing w:val="-2"/>
          <w:sz w:val="28"/>
          <w:szCs w:val="28"/>
        </w:rPr>
        <w:t xml:space="preserve"> ДОЛ «ЗОЛОТОЙ КОЛОС»</w:t>
      </w:r>
    </w:p>
    <w:p w:rsidR="00A7699C" w:rsidRPr="00C03255" w:rsidRDefault="003063B4" w:rsidP="00C03255">
      <w:pPr>
        <w:spacing w:before="48"/>
        <w:ind w:left="793" w:right="404"/>
        <w:jc w:val="center"/>
        <w:rPr>
          <w:b/>
          <w:sz w:val="28"/>
          <w:szCs w:val="28"/>
        </w:rPr>
      </w:pPr>
      <w:r>
        <w:rPr>
          <w:b/>
          <w:sz w:val="28"/>
          <w:szCs w:val="28"/>
        </w:rPr>
        <w:t>д</w:t>
      </w:r>
      <w:r w:rsidR="001C4EE7" w:rsidRPr="00C03255">
        <w:rPr>
          <w:b/>
          <w:sz w:val="28"/>
          <w:szCs w:val="28"/>
        </w:rPr>
        <w:t>ля</w:t>
      </w:r>
      <w:r>
        <w:rPr>
          <w:b/>
          <w:sz w:val="28"/>
          <w:szCs w:val="28"/>
        </w:rPr>
        <w:t xml:space="preserve"> </w:t>
      </w:r>
      <w:r w:rsidR="001C4EE7" w:rsidRPr="00C03255">
        <w:rPr>
          <w:b/>
          <w:sz w:val="28"/>
          <w:szCs w:val="28"/>
        </w:rPr>
        <w:t>организаций</w:t>
      </w:r>
      <w:r>
        <w:rPr>
          <w:b/>
          <w:sz w:val="28"/>
          <w:szCs w:val="28"/>
        </w:rPr>
        <w:t xml:space="preserve"> </w:t>
      </w:r>
      <w:r w:rsidR="001C4EE7" w:rsidRPr="00C03255">
        <w:rPr>
          <w:b/>
          <w:sz w:val="28"/>
          <w:szCs w:val="28"/>
        </w:rPr>
        <w:t>отдыха</w:t>
      </w:r>
      <w:r>
        <w:rPr>
          <w:b/>
          <w:sz w:val="28"/>
          <w:szCs w:val="28"/>
        </w:rPr>
        <w:t xml:space="preserve"> </w:t>
      </w:r>
      <w:r w:rsidR="001C4EE7" w:rsidRPr="00C03255">
        <w:rPr>
          <w:b/>
          <w:sz w:val="28"/>
          <w:szCs w:val="28"/>
        </w:rPr>
        <w:t>детей</w:t>
      </w:r>
      <w:r>
        <w:rPr>
          <w:b/>
          <w:sz w:val="28"/>
          <w:szCs w:val="28"/>
        </w:rPr>
        <w:t xml:space="preserve"> </w:t>
      </w:r>
      <w:r w:rsidR="001C4EE7" w:rsidRPr="00C03255">
        <w:rPr>
          <w:b/>
          <w:sz w:val="28"/>
          <w:szCs w:val="28"/>
        </w:rPr>
        <w:t>и</w:t>
      </w:r>
      <w:r>
        <w:rPr>
          <w:b/>
          <w:sz w:val="28"/>
          <w:szCs w:val="28"/>
        </w:rPr>
        <w:t xml:space="preserve"> </w:t>
      </w:r>
      <w:r w:rsidR="001C4EE7" w:rsidRPr="00C03255">
        <w:rPr>
          <w:b/>
          <w:sz w:val="28"/>
          <w:szCs w:val="28"/>
        </w:rPr>
        <w:t>их</w:t>
      </w:r>
      <w:r w:rsidR="001C4EE7" w:rsidRPr="00C03255">
        <w:rPr>
          <w:b/>
          <w:spacing w:val="-2"/>
          <w:sz w:val="28"/>
          <w:szCs w:val="28"/>
        </w:rPr>
        <w:t xml:space="preserve"> оздоровления</w:t>
      </w:r>
    </w:p>
    <w:p w:rsidR="00A7699C" w:rsidRDefault="00A7699C" w:rsidP="00C03255">
      <w:pPr>
        <w:jc w:val="both"/>
        <w:rPr>
          <w:sz w:val="28"/>
          <w:szCs w:val="28"/>
        </w:rPr>
      </w:pPr>
    </w:p>
    <w:p w:rsidR="00DA3171" w:rsidRDefault="00DA3171" w:rsidP="00C03255">
      <w:pPr>
        <w:jc w:val="both"/>
        <w:rPr>
          <w:sz w:val="28"/>
          <w:szCs w:val="28"/>
        </w:rPr>
      </w:pPr>
    </w:p>
    <w:p w:rsidR="00DA3171" w:rsidRDefault="00DA3171" w:rsidP="00C03255">
      <w:pPr>
        <w:jc w:val="both"/>
        <w:rPr>
          <w:sz w:val="28"/>
          <w:szCs w:val="28"/>
        </w:rPr>
      </w:pPr>
    </w:p>
    <w:p w:rsidR="00DA3171" w:rsidRDefault="00DA3171" w:rsidP="00C03255">
      <w:pPr>
        <w:jc w:val="both"/>
        <w:rPr>
          <w:sz w:val="28"/>
          <w:szCs w:val="28"/>
        </w:rPr>
      </w:pPr>
    </w:p>
    <w:p w:rsidR="00DA3171" w:rsidRDefault="00DA3171" w:rsidP="00C03255">
      <w:pPr>
        <w:jc w:val="both"/>
        <w:rPr>
          <w:sz w:val="28"/>
          <w:szCs w:val="28"/>
        </w:rPr>
      </w:pPr>
    </w:p>
    <w:p w:rsidR="00DA3171" w:rsidRDefault="00DA3171" w:rsidP="00C03255">
      <w:pPr>
        <w:jc w:val="both"/>
        <w:rPr>
          <w:sz w:val="28"/>
          <w:szCs w:val="28"/>
        </w:rPr>
      </w:pPr>
    </w:p>
    <w:p w:rsidR="00DA3171" w:rsidRDefault="00DA3171" w:rsidP="00C03255">
      <w:pPr>
        <w:jc w:val="both"/>
        <w:rPr>
          <w:sz w:val="28"/>
          <w:szCs w:val="28"/>
        </w:rPr>
      </w:pPr>
    </w:p>
    <w:p w:rsidR="00DA3171" w:rsidRDefault="00DA3171" w:rsidP="00C03255">
      <w:pPr>
        <w:jc w:val="both"/>
        <w:rPr>
          <w:sz w:val="28"/>
          <w:szCs w:val="28"/>
        </w:rPr>
      </w:pPr>
    </w:p>
    <w:p w:rsidR="00DA3171" w:rsidRDefault="00DA3171" w:rsidP="00C03255">
      <w:pPr>
        <w:jc w:val="both"/>
        <w:rPr>
          <w:sz w:val="28"/>
          <w:szCs w:val="28"/>
        </w:rPr>
      </w:pPr>
    </w:p>
    <w:p w:rsidR="00DA3171" w:rsidRDefault="00DA3171" w:rsidP="00C03255">
      <w:pPr>
        <w:jc w:val="both"/>
        <w:rPr>
          <w:sz w:val="28"/>
          <w:szCs w:val="28"/>
        </w:rPr>
      </w:pPr>
    </w:p>
    <w:p w:rsidR="00DA3171" w:rsidRPr="00E07596" w:rsidRDefault="00DA3171" w:rsidP="00DA3171">
      <w:pPr>
        <w:shd w:val="clear" w:color="auto" w:fill="FFFFFF"/>
        <w:suppressAutoHyphens/>
        <w:spacing w:line="360" w:lineRule="auto"/>
        <w:jc w:val="right"/>
        <w:textAlignment w:val="baseline"/>
        <w:rPr>
          <w:rFonts w:eastAsia="Droid Sans Fallback"/>
          <w:kern w:val="2"/>
          <w:sz w:val="28"/>
          <w:szCs w:val="28"/>
          <w:lang w:eastAsia="zh-CN" w:bidi="hi-IN"/>
        </w:rPr>
      </w:pPr>
      <w:r w:rsidRPr="00E07596">
        <w:rPr>
          <w:rFonts w:eastAsia="Droid Sans Fallback"/>
          <w:b/>
          <w:bCs/>
          <w:kern w:val="2"/>
          <w:sz w:val="28"/>
          <w:szCs w:val="28"/>
          <w:lang w:eastAsia="zh-CN" w:bidi="hi-IN"/>
        </w:rPr>
        <w:t>Целевая аудитория:</w:t>
      </w:r>
      <w:r w:rsidRPr="00E07596">
        <w:rPr>
          <w:rFonts w:eastAsia="Droid Sans Fallback"/>
          <w:kern w:val="2"/>
          <w:sz w:val="28"/>
          <w:szCs w:val="28"/>
          <w:lang w:eastAsia="zh-CN" w:bidi="hi-IN"/>
        </w:rPr>
        <w:t xml:space="preserve"> обучающиеся в возрасте 7-17 лет </w:t>
      </w:r>
    </w:p>
    <w:p w:rsidR="00DA3171" w:rsidRPr="00E07596" w:rsidRDefault="00DA3171" w:rsidP="00DA3171">
      <w:pPr>
        <w:shd w:val="clear" w:color="auto" w:fill="FFFFFF"/>
        <w:suppressAutoHyphens/>
        <w:spacing w:line="360" w:lineRule="auto"/>
        <w:jc w:val="right"/>
        <w:textAlignment w:val="baseline"/>
        <w:rPr>
          <w:rFonts w:eastAsia="Droid Sans Fallback"/>
          <w:kern w:val="2"/>
          <w:sz w:val="28"/>
          <w:szCs w:val="28"/>
          <w:lang w:eastAsia="zh-CN" w:bidi="hi-IN"/>
        </w:rPr>
      </w:pPr>
      <w:r w:rsidRPr="00E07596">
        <w:rPr>
          <w:rFonts w:eastAsia="Droid Sans Fallback"/>
          <w:b/>
          <w:bCs/>
          <w:kern w:val="2"/>
          <w:sz w:val="28"/>
          <w:szCs w:val="28"/>
          <w:lang w:eastAsia="zh-CN" w:bidi="hi-IN"/>
        </w:rPr>
        <w:t xml:space="preserve"> Срок реализации программы:</w:t>
      </w:r>
      <w:r w:rsidRPr="00E07596">
        <w:rPr>
          <w:rFonts w:eastAsia="Droid Sans Fallback"/>
          <w:kern w:val="2"/>
          <w:sz w:val="28"/>
          <w:szCs w:val="28"/>
          <w:lang w:eastAsia="zh-CN" w:bidi="hi-IN"/>
        </w:rPr>
        <w:t xml:space="preserve"> 21 день</w:t>
      </w:r>
    </w:p>
    <w:p w:rsidR="00DA3171" w:rsidRDefault="00DA3171" w:rsidP="00C03255">
      <w:pPr>
        <w:pStyle w:val="1"/>
        <w:spacing w:before="83"/>
        <w:jc w:val="both"/>
        <w:rPr>
          <w:spacing w:val="-2"/>
        </w:rPr>
      </w:pPr>
    </w:p>
    <w:p w:rsidR="00DA3171" w:rsidRDefault="00DA3171" w:rsidP="00C03255">
      <w:pPr>
        <w:pStyle w:val="1"/>
        <w:spacing w:before="83"/>
        <w:jc w:val="both"/>
        <w:rPr>
          <w:spacing w:val="-2"/>
        </w:rPr>
      </w:pPr>
    </w:p>
    <w:p w:rsidR="00DA3171" w:rsidRDefault="00DA3171" w:rsidP="00C03255">
      <w:pPr>
        <w:pStyle w:val="1"/>
        <w:spacing w:before="83"/>
        <w:jc w:val="both"/>
        <w:rPr>
          <w:spacing w:val="-2"/>
        </w:rPr>
      </w:pPr>
    </w:p>
    <w:p w:rsidR="00DA3171" w:rsidRDefault="00DA3171" w:rsidP="00DA3171">
      <w:pPr>
        <w:pStyle w:val="1"/>
        <w:spacing w:before="83"/>
        <w:rPr>
          <w:spacing w:val="-2"/>
        </w:rPr>
      </w:pPr>
    </w:p>
    <w:p w:rsidR="00DA3171" w:rsidRDefault="00DA3171" w:rsidP="00DA3171">
      <w:pPr>
        <w:pStyle w:val="1"/>
        <w:spacing w:before="83"/>
        <w:rPr>
          <w:spacing w:val="-2"/>
        </w:rPr>
      </w:pPr>
    </w:p>
    <w:p w:rsidR="00DA3171" w:rsidRDefault="00DA3171" w:rsidP="00DA3171">
      <w:pPr>
        <w:pStyle w:val="1"/>
        <w:spacing w:before="83"/>
        <w:rPr>
          <w:spacing w:val="-2"/>
        </w:rPr>
      </w:pPr>
      <w:r>
        <w:rPr>
          <w:spacing w:val="-2"/>
        </w:rPr>
        <w:t>САРАНСК 2024</w:t>
      </w:r>
    </w:p>
    <w:p w:rsidR="00DA3171" w:rsidRDefault="00DA3171" w:rsidP="00C03255">
      <w:pPr>
        <w:pStyle w:val="1"/>
        <w:spacing w:before="83"/>
        <w:jc w:val="both"/>
        <w:rPr>
          <w:spacing w:val="-2"/>
        </w:rPr>
      </w:pPr>
    </w:p>
    <w:p w:rsidR="00DA3171" w:rsidRDefault="00DA3171" w:rsidP="00C76166">
      <w:pPr>
        <w:pStyle w:val="1"/>
        <w:spacing w:before="83"/>
        <w:ind w:left="0"/>
        <w:jc w:val="both"/>
        <w:rPr>
          <w:spacing w:val="-2"/>
        </w:rPr>
      </w:pPr>
    </w:p>
    <w:p w:rsidR="00A7699C" w:rsidRPr="00C03255" w:rsidRDefault="001C4EE7" w:rsidP="00C76166">
      <w:pPr>
        <w:pStyle w:val="1"/>
        <w:spacing w:before="83"/>
      </w:pPr>
      <w:r w:rsidRPr="00C03255">
        <w:rPr>
          <w:spacing w:val="-2"/>
        </w:rPr>
        <w:lastRenderedPageBreak/>
        <w:t>СОДЕРЖАНИЕ</w:t>
      </w:r>
    </w:p>
    <w:p w:rsidR="00A7699C" w:rsidRPr="00C03255" w:rsidRDefault="00A7699C" w:rsidP="00C03255">
      <w:pPr>
        <w:pStyle w:val="a3"/>
        <w:spacing w:before="4" w:after="1"/>
        <w:ind w:left="0" w:firstLine="0"/>
        <w:rPr>
          <w:b/>
        </w:rPr>
      </w:pPr>
    </w:p>
    <w:tbl>
      <w:tblPr>
        <w:tblStyle w:val="TableNormal"/>
        <w:tblW w:w="9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5"/>
        <w:gridCol w:w="919"/>
      </w:tblGrid>
      <w:tr w:rsidR="00A7699C" w:rsidRPr="00C03255" w:rsidTr="00C03255">
        <w:trPr>
          <w:trHeight w:val="592"/>
        </w:trPr>
        <w:tc>
          <w:tcPr>
            <w:tcW w:w="8555" w:type="dxa"/>
          </w:tcPr>
          <w:p w:rsidR="00A7699C" w:rsidRPr="00C03255" w:rsidRDefault="001C4EE7" w:rsidP="00C03255">
            <w:pPr>
              <w:pStyle w:val="TableParagraph"/>
              <w:ind w:left="47"/>
              <w:jc w:val="both"/>
              <w:rPr>
                <w:sz w:val="28"/>
                <w:szCs w:val="28"/>
              </w:rPr>
            </w:pPr>
            <w:r w:rsidRPr="00C03255">
              <w:rPr>
                <w:sz w:val="28"/>
                <w:szCs w:val="28"/>
              </w:rPr>
              <w:t>Пояснительная</w:t>
            </w:r>
            <w:r w:rsidR="003063B4">
              <w:rPr>
                <w:sz w:val="28"/>
                <w:szCs w:val="28"/>
              </w:rPr>
              <w:t xml:space="preserve"> </w:t>
            </w:r>
            <w:r w:rsidRPr="00C03255">
              <w:rPr>
                <w:spacing w:val="-2"/>
                <w:sz w:val="28"/>
                <w:szCs w:val="28"/>
              </w:rPr>
              <w:t>записка</w:t>
            </w:r>
          </w:p>
        </w:tc>
        <w:tc>
          <w:tcPr>
            <w:tcW w:w="919" w:type="dxa"/>
          </w:tcPr>
          <w:p w:rsidR="00A7699C" w:rsidRPr="00C03255" w:rsidRDefault="00C76166" w:rsidP="00C76166">
            <w:pPr>
              <w:pStyle w:val="TableParagraph"/>
              <w:ind w:left="4" w:right="87"/>
              <w:jc w:val="center"/>
              <w:rPr>
                <w:sz w:val="28"/>
                <w:szCs w:val="28"/>
              </w:rPr>
            </w:pPr>
            <w:r>
              <w:rPr>
                <w:sz w:val="28"/>
                <w:szCs w:val="28"/>
              </w:rPr>
              <w:t>4</w:t>
            </w:r>
          </w:p>
        </w:tc>
      </w:tr>
      <w:tr w:rsidR="00A7699C" w:rsidRPr="00C03255" w:rsidTr="00C76166">
        <w:trPr>
          <w:trHeight w:val="462"/>
        </w:trPr>
        <w:tc>
          <w:tcPr>
            <w:tcW w:w="8555" w:type="dxa"/>
          </w:tcPr>
          <w:p w:rsidR="00A7699C" w:rsidRPr="00C03255" w:rsidRDefault="001C4EE7" w:rsidP="00C03255">
            <w:pPr>
              <w:pStyle w:val="TableParagraph"/>
              <w:ind w:left="47"/>
              <w:jc w:val="both"/>
              <w:rPr>
                <w:sz w:val="28"/>
                <w:szCs w:val="28"/>
              </w:rPr>
            </w:pPr>
            <w:r w:rsidRPr="00C03255">
              <w:rPr>
                <w:sz w:val="28"/>
                <w:szCs w:val="28"/>
              </w:rPr>
              <w:t>Раздел</w:t>
            </w:r>
            <w:r w:rsidR="003063B4">
              <w:rPr>
                <w:sz w:val="28"/>
                <w:szCs w:val="28"/>
              </w:rPr>
              <w:t xml:space="preserve"> </w:t>
            </w:r>
            <w:r w:rsidRPr="00C03255">
              <w:rPr>
                <w:sz w:val="28"/>
                <w:szCs w:val="28"/>
              </w:rPr>
              <w:t>I.</w:t>
            </w:r>
            <w:r w:rsidR="003063B4">
              <w:rPr>
                <w:sz w:val="28"/>
                <w:szCs w:val="28"/>
              </w:rPr>
              <w:t xml:space="preserve"> </w:t>
            </w:r>
            <w:r w:rsidRPr="00C03255">
              <w:rPr>
                <w:sz w:val="28"/>
                <w:szCs w:val="28"/>
              </w:rPr>
              <w:t>ЦЕННОСТНО-ЦЕЛЕВЫЕОСНОВЫ</w:t>
            </w:r>
            <w:r w:rsidR="003063B4">
              <w:rPr>
                <w:sz w:val="28"/>
                <w:szCs w:val="28"/>
              </w:rPr>
              <w:t xml:space="preserve"> </w:t>
            </w:r>
            <w:r w:rsidRPr="00C03255">
              <w:rPr>
                <w:spacing w:val="-2"/>
                <w:sz w:val="28"/>
                <w:szCs w:val="28"/>
              </w:rPr>
              <w:t>ВОСПИТАНИЯ</w:t>
            </w:r>
          </w:p>
        </w:tc>
        <w:tc>
          <w:tcPr>
            <w:tcW w:w="919" w:type="dxa"/>
          </w:tcPr>
          <w:p w:rsidR="00A7699C" w:rsidRPr="00C03255" w:rsidRDefault="006B740A" w:rsidP="00C76166">
            <w:pPr>
              <w:pStyle w:val="TableParagraph"/>
              <w:ind w:left="4" w:right="87"/>
              <w:jc w:val="center"/>
              <w:rPr>
                <w:sz w:val="28"/>
                <w:szCs w:val="28"/>
              </w:rPr>
            </w:pPr>
            <w:r>
              <w:rPr>
                <w:sz w:val="28"/>
                <w:szCs w:val="28"/>
              </w:rPr>
              <w:t>1</w:t>
            </w:r>
            <w:r w:rsidR="00C76166">
              <w:rPr>
                <w:sz w:val="28"/>
                <w:szCs w:val="28"/>
              </w:rPr>
              <w:t>1</w:t>
            </w:r>
          </w:p>
        </w:tc>
      </w:tr>
      <w:tr w:rsidR="00A7699C" w:rsidRPr="00C03255" w:rsidTr="00C76166">
        <w:trPr>
          <w:trHeight w:val="411"/>
        </w:trPr>
        <w:tc>
          <w:tcPr>
            <w:tcW w:w="8555" w:type="dxa"/>
          </w:tcPr>
          <w:p w:rsidR="00A7699C" w:rsidRPr="00C03255" w:rsidRDefault="001C4EE7" w:rsidP="00C03255">
            <w:pPr>
              <w:pStyle w:val="TableParagraph"/>
              <w:ind w:left="894"/>
              <w:jc w:val="both"/>
              <w:rPr>
                <w:sz w:val="28"/>
                <w:szCs w:val="28"/>
              </w:rPr>
            </w:pPr>
            <w:r w:rsidRPr="00C03255">
              <w:rPr>
                <w:sz w:val="28"/>
                <w:szCs w:val="28"/>
              </w:rPr>
              <w:t>1.1.Цель</w:t>
            </w:r>
            <w:r w:rsidR="003063B4">
              <w:rPr>
                <w:sz w:val="28"/>
                <w:szCs w:val="28"/>
              </w:rPr>
              <w:t xml:space="preserve"> </w:t>
            </w:r>
            <w:r w:rsidRPr="00C03255">
              <w:rPr>
                <w:sz w:val="28"/>
                <w:szCs w:val="28"/>
              </w:rPr>
              <w:t>изадачи</w:t>
            </w:r>
            <w:r w:rsidRPr="00C03255">
              <w:rPr>
                <w:spacing w:val="-2"/>
                <w:sz w:val="28"/>
                <w:szCs w:val="28"/>
              </w:rPr>
              <w:t>воспитания</w:t>
            </w:r>
          </w:p>
        </w:tc>
        <w:tc>
          <w:tcPr>
            <w:tcW w:w="919" w:type="dxa"/>
          </w:tcPr>
          <w:p w:rsidR="00A7699C" w:rsidRPr="00C03255" w:rsidRDefault="006B740A" w:rsidP="00C76166">
            <w:pPr>
              <w:pStyle w:val="TableParagraph"/>
              <w:ind w:left="4" w:right="87"/>
              <w:jc w:val="center"/>
              <w:rPr>
                <w:sz w:val="28"/>
                <w:szCs w:val="28"/>
              </w:rPr>
            </w:pPr>
            <w:r>
              <w:rPr>
                <w:sz w:val="28"/>
                <w:szCs w:val="28"/>
              </w:rPr>
              <w:t>1</w:t>
            </w:r>
            <w:r w:rsidR="00C76166">
              <w:rPr>
                <w:sz w:val="28"/>
                <w:szCs w:val="28"/>
              </w:rPr>
              <w:t>1</w:t>
            </w:r>
          </w:p>
        </w:tc>
      </w:tr>
      <w:tr w:rsidR="00A7699C" w:rsidRPr="00C03255" w:rsidTr="00C03255">
        <w:trPr>
          <w:trHeight w:val="753"/>
        </w:trPr>
        <w:tc>
          <w:tcPr>
            <w:tcW w:w="8555" w:type="dxa"/>
          </w:tcPr>
          <w:p w:rsidR="00A7699C" w:rsidRPr="00C03255" w:rsidRDefault="001C4EE7" w:rsidP="00C03255">
            <w:pPr>
              <w:pStyle w:val="TableParagraph"/>
              <w:ind w:left="47" w:firstLine="847"/>
              <w:jc w:val="both"/>
              <w:rPr>
                <w:sz w:val="28"/>
                <w:szCs w:val="28"/>
              </w:rPr>
            </w:pPr>
            <w:r w:rsidRPr="00C03255">
              <w:rPr>
                <w:sz w:val="28"/>
                <w:szCs w:val="28"/>
              </w:rPr>
              <w:t xml:space="preserve">1.2.Методологическиеосновыипринципывоспитательной </w:t>
            </w:r>
            <w:r w:rsidRPr="00C03255">
              <w:rPr>
                <w:spacing w:val="-2"/>
                <w:sz w:val="28"/>
                <w:szCs w:val="28"/>
              </w:rPr>
              <w:t>деятельности</w:t>
            </w:r>
          </w:p>
        </w:tc>
        <w:tc>
          <w:tcPr>
            <w:tcW w:w="919" w:type="dxa"/>
          </w:tcPr>
          <w:p w:rsidR="00A7699C" w:rsidRPr="00C03255" w:rsidRDefault="006B740A" w:rsidP="00C76166">
            <w:pPr>
              <w:pStyle w:val="TableParagraph"/>
              <w:ind w:left="4" w:right="87"/>
              <w:jc w:val="center"/>
              <w:rPr>
                <w:sz w:val="28"/>
                <w:szCs w:val="28"/>
              </w:rPr>
            </w:pPr>
            <w:r>
              <w:rPr>
                <w:sz w:val="28"/>
                <w:szCs w:val="28"/>
              </w:rPr>
              <w:t>1</w:t>
            </w:r>
            <w:r w:rsidR="00C76166">
              <w:rPr>
                <w:sz w:val="28"/>
                <w:szCs w:val="28"/>
              </w:rPr>
              <w:t>2</w:t>
            </w:r>
          </w:p>
        </w:tc>
      </w:tr>
      <w:tr w:rsidR="00A7699C" w:rsidRPr="00C03255" w:rsidTr="00C76166">
        <w:trPr>
          <w:trHeight w:val="358"/>
        </w:trPr>
        <w:tc>
          <w:tcPr>
            <w:tcW w:w="8555" w:type="dxa"/>
          </w:tcPr>
          <w:p w:rsidR="00A7699C" w:rsidRPr="00C03255" w:rsidRDefault="001C4EE7" w:rsidP="00C03255">
            <w:pPr>
              <w:pStyle w:val="TableParagraph"/>
              <w:ind w:left="894"/>
              <w:jc w:val="both"/>
              <w:rPr>
                <w:sz w:val="28"/>
                <w:szCs w:val="28"/>
              </w:rPr>
            </w:pPr>
            <w:r w:rsidRPr="00C03255">
              <w:rPr>
                <w:sz w:val="28"/>
                <w:szCs w:val="28"/>
              </w:rPr>
              <w:t>1.3.Основныенаправления</w:t>
            </w:r>
            <w:r w:rsidRPr="00C03255">
              <w:rPr>
                <w:spacing w:val="-2"/>
                <w:sz w:val="28"/>
                <w:szCs w:val="28"/>
              </w:rPr>
              <w:t>воспитания</w:t>
            </w:r>
          </w:p>
        </w:tc>
        <w:tc>
          <w:tcPr>
            <w:tcW w:w="919" w:type="dxa"/>
          </w:tcPr>
          <w:p w:rsidR="00A7699C" w:rsidRPr="00C03255" w:rsidRDefault="006B740A" w:rsidP="00C76166">
            <w:pPr>
              <w:pStyle w:val="TableParagraph"/>
              <w:ind w:left="4" w:right="87"/>
              <w:jc w:val="center"/>
              <w:rPr>
                <w:sz w:val="28"/>
                <w:szCs w:val="28"/>
              </w:rPr>
            </w:pPr>
            <w:r>
              <w:rPr>
                <w:sz w:val="28"/>
                <w:szCs w:val="28"/>
              </w:rPr>
              <w:t>1</w:t>
            </w:r>
            <w:r w:rsidR="00C76166">
              <w:rPr>
                <w:sz w:val="28"/>
                <w:szCs w:val="28"/>
              </w:rPr>
              <w:t>4</w:t>
            </w:r>
          </w:p>
        </w:tc>
      </w:tr>
      <w:tr w:rsidR="00A7699C" w:rsidRPr="00C03255" w:rsidTr="00C03255">
        <w:trPr>
          <w:trHeight w:val="753"/>
        </w:trPr>
        <w:tc>
          <w:tcPr>
            <w:tcW w:w="8555" w:type="dxa"/>
          </w:tcPr>
          <w:p w:rsidR="00A7699C" w:rsidRPr="00C03255" w:rsidRDefault="001C4EE7" w:rsidP="00C03255">
            <w:pPr>
              <w:pStyle w:val="TableParagraph"/>
              <w:ind w:left="47" w:firstLine="847"/>
              <w:jc w:val="both"/>
              <w:rPr>
                <w:sz w:val="28"/>
                <w:szCs w:val="28"/>
              </w:rPr>
            </w:pPr>
            <w:r w:rsidRPr="00C03255">
              <w:rPr>
                <w:sz w:val="28"/>
                <w:szCs w:val="28"/>
              </w:rPr>
              <w:t xml:space="preserve">1.4.Основныетрадициииуникальностьвоспитательной </w:t>
            </w:r>
            <w:r w:rsidRPr="00C03255">
              <w:rPr>
                <w:spacing w:val="-2"/>
                <w:sz w:val="28"/>
                <w:szCs w:val="28"/>
              </w:rPr>
              <w:t>деятельности</w:t>
            </w:r>
          </w:p>
        </w:tc>
        <w:tc>
          <w:tcPr>
            <w:tcW w:w="919" w:type="dxa"/>
          </w:tcPr>
          <w:p w:rsidR="00A7699C" w:rsidRPr="00C03255" w:rsidRDefault="006B740A" w:rsidP="00C76166">
            <w:pPr>
              <w:pStyle w:val="TableParagraph"/>
              <w:ind w:left="4" w:right="87"/>
              <w:jc w:val="center"/>
              <w:rPr>
                <w:sz w:val="28"/>
                <w:szCs w:val="28"/>
              </w:rPr>
            </w:pPr>
            <w:r>
              <w:rPr>
                <w:sz w:val="28"/>
                <w:szCs w:val="28"/>
              </w:rPr>
              <w:t>1</w:t>
            </w:r>
            <w:r w:rsidR="00C76166">
              <w:rPr>
                <w:sz w:val="28"/>
                <w:szCs w:val="28"/>
              </w:rPr>
              <w:t>4</w:t>
            </w:r>
          </w:p>
        </w:tc>
      </w:tr>
      <w:tr w:rsidR="00A7699C" w:rsidRPr="00C03255" w:rsidTr="00C03255">
        <w:trPr>
          <w:trHeight w:val="755"/>
        </w:trPr>
        <w:tc>
          <w:tcPr>
            <w:tcW w:w="8555" w:type="dxa"/>
          </w:tcPr>
          <w:p w:rsidR="00A7699C" w:rsidRPr="00C03255" w:rsidRDefault="001C4EE7" w:rsidP="00C03255">
            <w:pPr>
              <w:pStyle w:val="TableParagraph"/>
              <w:spacing w:line="242" w:lineRule="auto"/>
              <w:ind w:left="47"/>
              <w:jc w:val="both"/>
              <w:rPr>
                <w:sz w:val="28"/>
                <w:szCs w:val="28"/>
              </w:rPr>
            </w:pPr>
            <w:r w:rsidRPr="00C03255">
              <w:rPr>
                <w:sz w:val="28"/>
                <w:szCs w:val="28"/>
              </w:rPr>
              <w:t xml:space="preserve">РазделII.СОДЕРЖАНИЕ,ВИДЫИФОРМЫВОСПИТАТЕЛЬНОЙ </w:t>
            </w:r>
            <w:r w:rsidRPr="00C03255">
              <w:rPr>
                <w:spacing w:val="-2"/>
                <w:sz w:val="28"/>
                <w:szCs w:val="28"/>
              </w:rPr>
              <w:t>ДЕЯТЕЛЬНОСТИ</w:t>
            </w:r>
          </w:p>
        </w:tc>
        <w:tc>
          <w:tcPr>
            <w:tcW w:w="919" w:type="dxa"/>
          </w:tcPr>
          <w:p w:rsidR="00A7699C" w:rsidRPr="00C03255" w:rsidRDefault="006B740A" w:rsidP="00C76166">
            <w:pPr>
              <w:pStyle w:val="TableParagraph"/>
              <w:ind w:left="4" w:right="87"/>
              <w:jc w:val="center"/>
              <w:rPr>
                <w:sz w:val="28"/>
                <w:szCs w:val="28"/>
              </w:rPr>
            </w:pPr>
            <w:r>
              <w:rPr>
                <w:sz w:val="28"/>
                <w:szCs w:val="28"/>
              </w:rPr>
              <w:t>1</w:t>
            </w:r>
            <w:r w:rsidR="00C76166">
              <w:rPr>
                <w:sz w:val="28"/>
                <w:szCs w:val="28"/>
              </w:rPr>
              <w:t>6</w:t>
            </w:r>
          </w:p>
        </w:tc>
      </w:tr>
      <w:tr w:rsidR="00A7699C" w:rsidRPr="00C03255" w:rsidTr="00C76166">
        <w:trPr>
          <w:trHeight w:val="441"/>
        </w:trPr>
        <w:tc>
          <w:tcPr>
            <w:tcW w:w="8555" w:type="dxa"/>
          </w:tcPr>
          <w:p w:rsidR="00A7699C" w:rsidRPr="00C03255" w:rsidRDefault="001C4EE7" w:rsidP="00C03255">
            <w:pPr>
              <w:pStyle w:val="TableParagraph"/>
              <w:jc w:val="both"/>
              <w:rPr>
                <w:sz w:val="28"/>
                <w:szCs w:val="28"/>
              </w:rPr>
            </w:pPr>
            <w:r w:rsidRPr="00C03255">
              <w:rPr>
                <w:sz w:val="28"/>
                <w:szCs w:val="28"/>
              </w:rPr>
              <w:t>Модуль«БудущееРоссии.Ключевые</w:t>
            </w:r>
            <w:r w:rsidRPr="00C03255">
              <w:rPr>
                <w:spacing w:val="-2"/>
                <w:sz w:val="28"/>
                <w:szCs w:val="28"/>
              </w:rPr>
              <w:t>мероприятия»</w:t>
            </w:r>
          </w:p>
        </w:tc>
        <w:tc>
          <w:tcPr>
            <w:tcW w:w="919" w:type="dxa"/>
          </w:tcPr>
          <w:p w:rsidR="00A7699C" w:rsidRPr="00C03255" w:rsidRDefault="006B740A" w:rsidP="00C76166">
            <w:pPr>
              <w:pStyle w:val="TableParagraph"/>
              <w:ind w:left="4" w:right="87"/>
              <w:jc w:val="center"/>
              <w:rPr>
                <w:sz w:val="28"/>
                <w:szCs w:val="28"/>
              </w:rPr>
            </w:pPr>
            <w:r>
              <w:rPr>
                <w:sz w:val="28"/>
                <w:szCs w:val="28"/>
              </w:rPr>
              <w:t>1</w:t>
            </w:r>
            <w:r w:rsidR="00C76166">
              <w:rPr>
                <w:sz w:val="28"/>
                <w:szCs w:val="28"/>
              </w:rPr>
              <w:t>6</w:t>
            </w:r>
          </w:p>
        </w:tc>
      </w:tr>
      <w:tr w:rsidR="00A7699C" w:rsidRPr="00C03255" w:rsidTr="00C76166">
        <w:trPr>
          <w:trHeight w:val="406"/>
        </w:trPr>
        <w:tc>
          <w:tcPr>
            <w:tcW w:w="8555" w:type="dxa"/>
          </w:tcPr>
          <w:p w:rsidR="00A7699C" w:rsidRPr="00C03255" w:rsidRDefault="001C4EE7" w:rsidP="00C03255">
            <w:pPr>
              <w:pStyle w:val="TableParagraph"/>
              <w:jc w:val="both"/>
              <w:rPr>
                <w:sz w:val="28"/>
                <w:szCs w:val="28"/>
              </w:rPr>
            </w:pPr>
            <w:r w:rsidRPr="00C03255">
              <w:rPr>
                <w:sz w:val="28"/>
                <w:szCs w:val="28"/>
              </w:rPr>
              <w:t>Модуль«Отряднаяработа.</w:t>
            </w:r>
            <w:r w:rsidRPr="00C03255">
              <w:rPr>
                <w:spacing w:val="-4"/>
                <w:sz w:val="28"/>
                <w:szCs w:val="28"/>
              </w:rPr>
              <w:t>КТД»</w:t>
            </w:r>
          </w:p>
        </w:tc>
        <w:tc>
          <w:tcPr>
            <w:tcW w:w="919" w:type="dxa"/>
          </w:tcPr>
          <w:p w:rsidR="00A7699C" w:rsidRPr="00C03255" w:rsidRDefault="00C76166" w:rsidP="00C76166">
            <w:pPr>
              <w:pStyle w:val="TableParagraph"/>
              <w:ind w:left="4" w:right="87"/>
              <w:jc w:val="center"/>
              <w:rPr>
                <w:sz w:val="28"/>
                <w:szCs w:val="28"/>
              </w:rPr>
            </w:pPr>
            <w:r>
              <w:rPr>
                <w:sz w:val="28"/>
                <w:szCs w:val="28"/>
              </w:rPr>
              <w:t>20</w:t>
            </w:r>
          </w:p>
        </w:tc>
      </w:tr>
      <w:tr w:rsidR="00A7699C" w:rsidRPr="00C03255" w:rsidTr="00C76166">
        <w:trPr>
          <w:trHeight w:val="425"/>
        </w:trPr>
        <w:tc>
          <w:tcPr>
            <w:tcW w:w="8555" w:type="dxa"/>
          </w:tcPr>
          <w:p w:rsidR="00A7699C" w:rsidRPr="00C03255" w:rsidRDefault="001C4EE7" w:rsidP="00C03255">
            <w:pPr>
              <w:pStyle w:val="TableParagraph"/>
              <w:jc w:val="both"/>
              <w:rPr>
                <w:sz w:val="28"/>
                <w:szCs w:val="28"/>
              </w:rPr>
            </w:pPr>
            <w:r w:rsidRPr="00C03255">
              <w:rPr>
                <w:color w:val="000000"/>
                <w:sz w:val="28"/>
                <w:szCs w:val="28"/>
                <w:shd w:val="clear" w:color="auto" w:fill="FAFAFA"/>
              </w:rPr>
              <w:t>Модуль«Здоровыйобраз</w:t>
            </w:r>
            <w:r w:rsidRPr="00C03255">
              <w:rPr>
                <w:color w:val="000000"/>
                <w:spacing w:val="-2"/>
                <w:sz w:val="28"/>
                <w:szCs w:val="28"/>
                <w:shd w:val="clear" w:color="auto" w:fill="FAFAFA"/>
              </w:rPr>
              <w:t>жизни»</w:t>
            </w:r>
          </w:p>
        </w:tc>
        <w:tc>
          <w:tcPr>
            <w:tcW w:w="919" w:type="dxa"/>
          </w:tcPr>
          <w:p w:rsidR="00A7699C" w:rsidRPr="00C03255" w:rsidRDefault="006B740A" w:rsidP="00C76166">
            <w:pPr>
              <w:pStyle w:val="TableParagraph"/>
              <w:ind w:left="0" w:right="298"/>
              <w:jc w:val="right"/>
              <w:rPr>
                <w:sz w:val="28"/>
                <w:szCs w:val="28"/>
              </w:rPr>
            </w:pPr>
            <w:r>
              <w:rPr>
                <w:sz w:val="28"/>
                <w:szCs w:val="28"/>
              </w:rPr>
              <w:t>2</w:t>
            </w:r>
            <w:r w:rsidR="00C76166">
              <w:rPr>
                <w:sz w:val="28"/>
                <w:szCs w:val="28"/>
              </w:rPr>
              <w:t>1</w:t>
            </w:r>
          </w:p>
        </w:tc>
      </w:tr>
      <w:tr w:rsidR="00C76166" w:rsidRPr="00C03255" w:rsidTr="00C76166">
        <w:trPr>
          <w:trHeight w:val="403"/>
        </w:trPr>
        <w:tc>
          <w:tcPr>
            <w:tcW w:w="8555" w:type="dxa"/>
          </w:tcPr>
          <w:p w:rsidR="00C76166" w:rsidRPr="00C03255" w:rsidRDefault="00C76166" w:rsidP="00C03255">
            <w:pPr>
              <w:pStyle w:val="TableParagraph"/>
              <w:jc w:val="both"/>
              <w:rPr>
                <w:color w:val="000000"/>
                <w:sz w:val="28"/>
                <w:szCs w:val="28"/>
                <w:shd w:val="clear" w:color="auto" w:fill="FAFAFA"/>
              </w:rPr>
            </w:pPr>
            <w:r>
              <w:rPr>
                <w:color w:val="000000"/>
                <w:sz w:val="28"/>
                <w:szCs w:val="28"/>
                <w:shd w:val="clear" w:color="auto" w:fill="FAFAFA"/>
              </w:rPr>
              <w:t>Модуль «Самоуправление»</w:t>
            </w:r>
          </w:p>
        </w:tc>
        <w:tc>
          <w:tcPr>
            <w:tcW w:w="919" w:type="dxa"/>
          </w:tcPr>
          <w:p w:rsidR="00C76166" w:rsidRDefault="00C76166" w:rsidP="00C76166">
            <w:pPr>
              <w:pStyle w:val="TableParagraph"/>
              <w:ind w:left="0" w:right="298"/>
              <w:jc w:val="right"/>
              <w:rPr>
                <w:sz w:val="28"/>
                <w:szCs w:val="28"/>
              </w:rPr>
            </w:pPr>
            <w:r>
              <w:rPr>
                <w:sz w:val="28"/>
                <w:szCs w:val="28"/>
              </w:rPr>
              <w:t>20</w:t>
            </w:r>
          </w:p>
        </w:tc>
      </w:tr>
      <w:tr w:rsidR="00A7699C" w:rsidRPr="00C03255" w:rsidTr="00C76166">
        <w:trPr>
          <w:trHeight w:val="423"/>
        </w:trPr>
        <w:tc>
          <w:tcPr>
            <w:tcW w:w="8555" w:type="dxa"/>
          </w:tcPr>
          <w:p w:rsidR="00A7699C" w:rsidRPr="00C03255" w:rsidRDefault="001C4EE7" w:rsidP="00C03255">
            <w:pPr>
              <w:pStyle w:val="TableParagraph"/>
              <w:jc w:val="both"/>
              <w:rPr>
                <w:sz w:val="28"/>
                <w:szCs w:val="28"/>
              </w:rPr>
            </w:pPr>
            <w:r w:rsidRPr="00C03255">
              <w:rPr>
                <w:color w:val="000000"/>
                <w:sz w:val="28"/>
                <w:szCs w:val="28"/>
                <w:shd w:val="clear" w:color="auto" w:fill="FAFAFA"/>
              </w:rPr>
              <w:t>Модуль«Профилактикаи</w:t>
            </w:r>
            <w:r w:rsidRPr="00C03255">
              <w:rPr>
                <w:color w:val="000000"/>
                <w:spacing w:val="-2"/>
                <w:sz w:val="28"/>
                <w:szCs w:val="28"/>
                <w:shd w:val="clear" w:color="auto" w:fill="FAFAFA"/>
              </w:rPr>
              <w:t>безопасность»</w:t>
            </w:r>
          </w:p>
        </w:tc>
        <w:tc>
          <w:tcPr>
            <w:tcW w:w="919" w:type="dxa"/>
          </w:tcPr>
          <w:p w:rsidR="00A7699C" w:rsidRPr="00C03255" w:rsidRDefault="006B740A" w:rsidP="00C76166">
            <w:pPr>
              <w:pStyle w:val="TableParagraph"/>
              <w:ind w:left="0" w:right="298"/>
              <w:jc w:val="right"/>
              <w:rPr>
                <w:sz w:val="28"/>
                <w:szCs w:val="28"/>
              </w:rPr>
            </w:pPr>
            <w:r>
              <w:rPr>
                <w:sz w:val="28"/>
                <w:szCs w:val="28"/>
              </w:rPr>
              <w:t>2</w:t>
            </w:r>
            <w:r w:rsidR="00C76166">
              <w:rPr>
                <w:sz w:val="28"/>
                <w:szCs w:val="28"/>
              </w:rPr>
              <w:t>1</w:t>
            </w:r>
          </w:p>
        </w:tc>
      </w:tr>
      <w:tr w:rsidR="00A7699C" w:rsidRPr="00C03255" w:rsidTr="00C76166">
        <w:trPr>
          <w:trHeight w:val="416"/>
        </w:trPr>
        <w:tc>
          <w:tcPr>
            <w:tcW w:w="8555" w:type="dxa"/>
          </w:tcPr>
          <w:p w:rsidR="00A7699C" w:rsidRPr="00C03255" w:rsidRDefault="001C4EE7" w:rsidP="00C03255">
            <w:pPr>
              <w:pStyle w:val="TableParagraph"/>
              <w:jc w:val="both"/>
              <w:rPr>
                <w:sz w:val="28"/>
                <w:szCs w:val="28"/>
              </w:rPr>
            </w:pPr>
            <w:r w:rsidRPr="00C03255">
              <w:rPr>
                <w:sz w:val="28"/>
                <w:szCs w:val="28"/>
              </w:rPr>
              <w:t>Модуль«Работас</w:t>
            </w:r>
            <w:r w:rsidRPr="00C03255">
              <w:rPr>
                <w:spacing w:val="-2"/>
                <w:sz w:val="28"/>
                <w:szCs w:val="28"/>
              </w:rPr>
              <w:t>вожатыми/воспитателями»</w:t>
            </w:r>
          </w:p>
        </w:tc>
        <w:tc>
          <w:tcPr>
            <w:tcW w:w="919" w:type="dxa"/>
          </w:tcPr>
          <w:p w:rsidR="00A7699C" w:rsidRPr="00C03255" w:rsidRDefault="00C76166" w:rsidP="00C76166">
            <w:pPr>
              <w:pStyle w:val="TableParagraph"/>
              <w:ind w:left="0" w:right="298"/>
              <w:jc w:val="right"/>
              <w:rPr>
                <w:sz w:val="28"/>
                <w:szCs w:val="28"/>
              </w:rPr>
            </w:pPr>
            <w:r>
              <w:rPr>
                <w:sz w:val="28"/>
                <w:szCs w:val="28"/>
              </w:rPr>
              <w:t>22</w:t>
            </w:r>
          </w:p>
        </w:tc>
      </w:tr>
      <w:tr w:rsidR="00A7699C" w:rsidRPr="00C03255" w:rsidTr="00C76166">
        <w:trPr>
          <w:trHeight w:val="407"/>
        </w:trPr>
        <w:tc>
          <w:tcPr>
            <w:tcW w:w="8555" w:type="dxa"/>
          </w:tcPr>
          <w:p w:rsidR="00A7699C" w:rsidRPr="00C03255" w:rsidRDefault="001C4EE7" w:rsidP="00C03255">
            <w:pPr>
              <w:pStyle w:val="TableParagraph"/>
              <w:jc w:val="both"/>
              <w:rPr>
                <w:sz w:val="28"/>
                <w:szCs w:val="28"/>
              </w:rPr>
            </w:pPr>
            <w:r w:rsidRPr="00C03255">
              <w:rPr>
                <w:sz w:val="28"/>
                <w:szCs w:val="28"/>
              </w:rPr>
              <w:t>Модуль«Работас</w:t>
            </w:r>
            <w:r w:rsidRPr="00C03255">
              <w:rPr>
                <w:spacing w:val="-2"/>
                <w:sz w:val="28"/>
                <w:szCs w:val="28"/>
              </w:rPr>
              <w:t>родителями»</w:t>
            </w:r>
          </w:p>
        </w:tc>
        <w:tc>
          <w:tcPr>
            <w:tcW w:w="919" w:type="dxa"/>
          </w:tcPr>
          <w:p w:rsidR="00A7699C" w:rsidRPr="00C03255" w:rsidRDefault="00C76166" w:rsidP="00C76166">
            <w:pPr>
              <w:pStyle w:val="TableParagraph"/>
              <w:ind w:left="0" w:right="298"/>
              <w:jc w:val="right"/>
              <w:rPr>
                <w:sz w:val="28"/>
                <w:szCs w:val="28"/>
              </w:rPr>
            </w:pPr>
            <w:r>
              <w:rPr>
                <w:sz w:val="28"/>
                <w:szCs w:val="28"/>
              </w:rPr>
              <w:t>22</w:t>
            </w:r>
          </w:p>
        </w:tc>
      </w:tr>
      <w:tr w:rsidR="00A7699C" w:rsidRPr="00C03255" w:rsidTr="00C76166">
        <w:trPr>
          <w:trHeight w:val="427"/>
        </w:trPr>
        <w:tc>
          <w:tcPr>
            <w:tcW w:w="8555" w:type="dxa"/>
          </w:tcPr>
          <w:p w:rsidR="00A7699C" w:rsidRPr="00C03255" w:rsidRDefault="001C4EE7" w:rsidP="00C03255">
            <w:pPr>
              <w:pStyle w:val="TableParagraph"/>
              <w:jc w:val="both"/>
              <w:rPr>
                <w:sz w:val="28"/>
                <w:szCs w:val="28"/>
              </w:rPr>
            </w:pPr>
            <w:r w:rsidRPr="00C03255">
              <w:rPr>
                <w:sz w:val="28"/>
                <w:szCs w:val="28"/>
              </w:rPr>
              <w:t>Модуль«Экскурсиии</w:t>
            </w:r>
            <w:r w:rsidRPr="00C03255">
              <w:rPr>
                <w:spacing w:val="-2"/>
                <w:sz w:val="28"/>
                <w:szCs w:val="28"/>
              </w:rPr>
              <w:t>походы»</w:t>
            </w:r>
          </w:p>
        </w:tc>
        <w:tc>
          <w:tcPr>
            <w:tcW w:w="919" w:type="dxa"/>
          </w:tcPr>
          <w:p w:rsidR="00A7699C" w:rsidRPr="00C03255" w:rsidRDefault="00C76166" w:rsidP="00C76166">
            <w:pPr>
              <w:pStyle w:val="TableParagraph"/>
              <w:ind w:left="0" w:right="298"/>
              <w:jc w:val="right"/>
              <w:rPr>
                <w:sz w:val="28"/>
                <w:szCs w:val="28"/>
              </w:rPr>
            </w:pPr>
            <w:r>
              <w:rPr>
                <w:sz w:val="28"/>
                <w:szCs w:val="28"/>
              </w:rPr>
              <w:t>23</w:t>
            </w:r>
          </w:p>
        </w:tc>
      </w:tr>
      <w:tr w:rsidR="00A7699C" w:rsidRPr="00C03255" w:rsidTr="00C76166">
        <w:trPr>
          <w:trHeight w:val="406"/>
        </w:trPr>
        <w:tc>
          <w:tcPr>
            <w:tcW w:w="8555" w:type="dxa"/>
          </w:tcPr>
          <w:p w:rsidR="00A7699C" w:rsidRPr="00C03255" w:rsidRDefault="001C4EE7" w:rsidP="00C03255">
            <w:pPr>
              <w:pStyle w:val="TableParagraph"/>
              <w:jc w:val="both"/>
              <w:rPr>
                <w:sz w:val="28"/>
                <w:szCs w:val="28"/>
              </w:rPr>
            </w:pPr>
            <w:r w:rsidRPr="00C03255">
              <w:rPr>
                <w:sz w:val="28"/>
                <w:szCs w:val="28"/>
              </w:rPr>
              <w:t>Модуль</w:t>
            </w:r>
            <w:r w:rsidRPr="00C03255">
              <w:rPr>
                <w:spacing w:val="-2"/>
                <w:sz w:val="28"/>
                <w:szCs w:val="28"/>
              </w:rPr>
              <w:t>«Профориентация»</w:t>
            </w:r>
          </w:p>
        </w:tc>
        <w:tc>
          <w:tcPr>
            <w:tcW w:w="919" w:type="dxa"/>
          </w:tcPr>
          <w:p w:rsidR="00A7699C" w:rsidRPr="00C03255" w:rsidRDefault="00C76166" w:rsidP="00C76166">
            <w:pPr>
              <w:pStyle w:val="TableParagraph"/>
              <w:ind w:left="0" w:right="298"/>
              <w:jc w:val="right"/>
              <w:rPr>
                <w:sz w:val="28"/>
                <w:szCs w:val="28"/>
              </w:rPr>
            </w:pPr>
            <w:r>
              <w:rPr>
                <w:sz w:val="28"/>
                <w:szCs w:val="28"/>
              </w:rPr>
              <w:t>23</w:t>
            </w:r>
          </w:p>
        </w:tc>
      </w:tr>
      <w:tr w:rsidR="00A7699C" w:rsidRPr="00C03255" w:rsidTr="00C76166">
        <w:trPr>
          <w:trHeight w:val="426"/>
        </w:trPr>
        <w:tc>
          <w:tcPr>
            <w:tcW w:w="8555" w:type="dxa"/>
          </w:tcPr>
          <w:p w:rsidR="00A7699C" w:rsidRPr="00C03255" w:rsidRDefault="001C4EE7" w:rsidP="00C03255">
            <w:pPr>
              <w:pStyle w:val="TableParagraph"/>
              <w:jc w:val="both"/>
              <w:rPr>
                <w:sz w:val="28"/>
                <w:szCs w:val="28"/>
              </w:rPr>
            </w:pPr>
            <w:r w:rsidRPr="00C03255">
              <w:rPr>
                <w:sz w:val="28"/>
                <w:szCs w:val="28"/>
              </w:rPr>
              <w:t>Модуль«Социальное</w:t>
            </w:r>
            <w:r w:rsidRPr="00C03255">
              <w:rPr>
                <w:spacing w:val="-2"/>
                <w:sz w:val="28"/>
                <w:szCs w:val="28"/>
              </w:rPr>
              <w:t>партнерство»</w:t>
            </w:r>
          </w:p>
        </w:tc>
        <w:tc>
          <w:tcPr>
            <w:tcW w:w="919" w:type="dxa"/>
          </w:tcPr>
          <w:p w:rsidR="00A7699C" w:rsidRPr="00C03255" w:rsidRDefault="00C76166" w:rsidP="00C76166">
            <w:pPr>
              <w:pStyle w:val="TableParagraph"/>
              <w:ind w:left="0" w:right="298"/>
              <w:jc w:val="right"/>
              <w:rPr>
                <w:sz w:val="28"/>
                <w:szCs w:val="28"/>
              </w:rPr>
            </w:pPr>
            <w:r>
              <w:rPr>
                <w:sz w:val="28"/>
                <w:szCs w:val="28"/>
              </w:rPr>
              <w:t>25</w:t>
            </w:r>
          </w:p>
        </w:tc>
      </w:tr>
      <w:tr w:rsidR="00A7699C" w:rsidRPr="00C03255" w:rsidTr="00C03255">
        <w:trPr>
          <w:trHeight w:val="592"/>
        </w:trPr>
        <w:tc>
          <w:tcPr>
            <w:tcW w:w="8555" w:type="dxa"/>
          </w:tcPr>
          <w:p w:rsidR="00A7699C" w:rsidRPr="00C03255" w:rsidRDefault="001C4EE7" w:rsidP="00C03255">
            <w:pPr>
              <w:pStyle w:val="TableParagraph"/>
              <w:ind w:left="47"/>
              <w:jc w:val="both"/>
              <w:rPr>
                <w:sz w:val="28"/>
                <w:szCs w:val="28"/>
              </w:rPr>
            </w:pPr>
            <w:r w:rsidRPr="00C03255">
              <w:rPr>
                <w:sz w:val="28"/>
                <w:szCs w:val="28"/>
              </w:rPr>
              <w:t>РазделIII.ОРГАНИЗАЦИЯВОСПИТАТЕЛЬНОЙ</w:t>
            </w:r>
            <w:r w:rsidRPr="00C03255">
              <w:rPr>
                <w:spacing w:val="-2"/>
                <w:sz w:val="28"/>
                <w:szCs w:val="28"/>
              </w:rPr>
              <w:t>ДЕЯТЕЛЬНОСТИ</w:t>
            </w:r>
          </w:p>
        </w:tc>
        <w:tc>
          <w:tcPr>
            <w:tcW w:w="919" w:type="dxa"/>
          </w:tcPr>
          <w:p w:rsidR="00A7699C" w:rsidRPr="00C03255" w:rsidRDefault="00C76166" w:rsidP="00C76166">
            <w:pPr>
              <w:pStyle w:val="TableParagraph"/>
              <w:ind w:left="0" w:right="298"/>
              <w:jc w:val="right"/>
              <w:rPr>
                <w:sz w:val="28"/>
                <w:szCs w:val="28"/>
              </w:rPr>
            </w:pPr>
            <w:r>
              <w:rPr>
                <w:sz w:val="28"/>
                <w:szCs w:val="28"/>
              </w:rPr>
              <w:t>26</w:t>
            </w:r>
          </w:p>
        </w:tc>
      </w:tr>
      <w:tr w:rsidR="00C76166" w:rsidRPr="00C03255" w:rsidTr="00C03255">
        <w:trPr>
          <w:trHeight w:val="592"/>
        </w:trPr>
        <w:tc>
          <w:tcPr>
            <w:tcW w:w="8555" w:type="dxa"/>
          </w:tcPr>
          <w:p w:rsidR="00C76166" w:rsidRPr="00C03255" w:rsidRDefault="00C76166" w:rsidP="00C03255">
            <w:pPr>
              <w:pStyle w:val="TableParagraph"/>
              <w:ind w:left="47"/>
              <w:jc w:val="both"/>
              <w:rPr>
                <w:sz w:val="28"/>
                <w:szCs w:val="28"/>
              </w:rPr>
            </w:pPr>
            <w:r w:rsidRPr="00C76166">
              <w:rPr>
                <w:sz w:val="28"/>
                <w:szCs w:val="28"/>
              </w:rPr>
              <w:t>3.1. Особенности организации воспитательной деятельности</w:t>
            </w:r>
          </w:p>
        </w:tc>
        <w:tc>
          <w:tcPr>
            <w:tcW w:w="919" w:type="dxa"/>
          </w:tcPr>
          <w:p w:rsidR="00C76166" w:rsidRDefault="00C76166" w:rsidP="00C76166">
            <w:pPr>
              <w:pStyle w:val="TableParagraph"/>
              <w:ind w:left="0" w:right="298"/>
              <w:jc w:val="right"/>
              <w:rPr>
                <w:sz w:val="28"/>
                <w:szCs w:val="28"/>
              </w:rPr>
            </w:pPr>
            <w:r>
              <w:rPr>
                <w:sz w:val="28"/>
                <w:szCs w:val="28"/>
              </w:rPr>
              <w:t>26</w:t>
            </w:r>
          </w:p>
        </w:tc>
      </w:tr>
      <w:tr w:rsidR="00C76166" w:rsidRPr="00C03255" w:rsidTr="00C03255">
        <w:trPr>
          <w:trHeight w:val="592"/>
        </w:trPr>
        <w:tc>
          <w:tcPr>
            <w:tcW w:w="8555" w:type="dxa"/>
          </w:tcPr>
          <w:p w:rsidR="00C76166" w:rsidRPr="00C03255" w:rsidRDefault="00C76166" w:rsidP="00C03255">
            <w:pPr>
              <w:pStyle w:val="TableParagraph"/>
              <w:ind w:left="47"/>
              <w:jc w:val="both"/>
              <w:rPr>
                <w:sz w:val="28"/>
                <w:szCs w:val="28"/>
              </w:rPr>
            </w:pPr>
            <w:r w:rsidRPr="00C76166">
              <w:rPr>
                <w:sz w:val="28"/>
                <w:szCs w:val="28"/>
              </w:rPr>
              <w:t>3.2. Анализ воспитательного процесса и результатов воспитания</w:t>
            </w:r>
          </w:p>
        </w:tc>
        <w:tc>
          <w:tcPr>
            <w:tcW w:w="919" w:type="dxa"/>
          </w:tcPr>
          <w:p w:rsidR="00C76166" w:rsidRDefault="00C76166" w:rsidP="00C76166">
            <w:pPr>
              <w:pStyle w:val="TableParagraph"/>
              <w:ind w:left="0" w:right="298"/>
              <w:jc w:val="right"/>
              <w:rPr>
                <w:sz w:val="28"/>
                <w:szCs w:val="28"/>
              </w:rPr>
            </w:pPr>
            <w:r>
              <w:rPr>
                <w:sz w:val="28"/>
                <w:szCs w:val="28"/>
              </w:rPr>
              <w:t>28</w:t>
            </w:r>
          </w:p>
        </w:tc>
      </w:tr>
      <w:tr w:rsidR="00C76166" w:rsidRPr="00C03255" w:rsidTr="00C03255">
        <w:trPr>
          <w:trHeight w:val="592"/>
        </w:trPr>
        <w:tc>
          <w:tcPr>
            <w:tcW w:w="8555" w:type="dxa"/>
          </w:tcPr>
          <w:p w:rsidR="00C76166" w:rsidRPr="00C76166" w:rsidRDefault="00C76166" w:rsidP="00C03255">
            <w:pPr>
              <w:pStyle w:val="TableParagraph"/>
              <w:ind w:left="47"/>
              <w:jc w:val="both"/>
              <w:rPr>
                <w:sz w:val="28"/>
                <w:szCs w:val="28"/>
              </w:rPr>
            </w:pPr>
            <w:r>
              <w:rPr>
                <w:sz w:val="28"/>
                <w:szCs w:val="28"/>
              </w:rPr>
              <w:t>ПРИЛОЖЕНИЕ</w:t>
            </w:r>
          </w:p>
        </w:tc>
        <w:tc>
          <w:tcPr>
            <w:tcW w:w="919" w:type="dxa"/>
          </w:tcPr>
          <w:p w:rsidR="00C76166" w:rsidRDefault="00C76166" w:rsidP="00C76166">
            <w:pPr>
              <w:pStyle w:val="TableParagraph"/>
              <w:ind w:left="0" w:right="298"/>
              <w:jc w:val="right"/>
              <w:rPr>
                <w:sz w:val="28"/>
                <w:szCs w:val="28"/>
              </w:rPr>
            </w:pPr>
            <w:r>
              <w:rPr>
                <w:sz w:val="28"/>
                <w:szCs w:val="28"/>
              </w:rPr>
              <w:t>30</w:t>
            </w:r>
          </w:p>
        </w:tc>
      </w:tr>
    </w:tbl>
    <w:p w:rsidR="00A7699C" w:rsidRDefault="00A7699C" w:rsidP="00C03255">
      <w:pPr>
        <w:jc w:val="both"/>
        <w:rPr>
          <w:sz w:val="28"/>
          <w:szCs w:val="28"/>
        </w:rPr>
      </w:pPr>
    </w:p>
    <w:p w:rsidR="00C76166" w:rsidRPr="00C76166" w:rsidRDefault="00C76166" w:rsidP="00C76166">
      <w:pPr>
        <w:tabs>
          <w:tab w:val="left" w:pos="6516"/>
        </w:tabs>
        <w:rPr>
          <w:sz w:val="28"/>
          <w:szCs w:val="28"/>
        </w:rPr>
        <w:sectPr w:rsidR="00C76166" w:rsidRPr="00C76166" w:rsidSect="005D6593">
          <w:headerReference w:type="default" r:id="rId7"/>
          <w:footerReference w:type="default" r:id="rId8"/>
          <w:pgSz w:w="11910" w:h="16840"/>
          <w:pgMar w:top="1040" w:right="853" w:bottom="280" w:left="1701" w:header="569" w:footer="0" w:gutter="0"/>
          <w:pgNumType w:start="2"/>
          <w:cols w:space="720"/>
          <w:titlePg/>
          <w:docGrid w:linePitch="299"/>
        </w:sectPr>
      </w:pPr>
      <w:r>
        <w:rPr>
          <w:sz w:val="28"/>
          <w:szCs w:val="28"/>
        </w:rPr>
        <w:tab/>
      </w:r>
    </w:p>
    <w:p w:rsidR="00A7699C" w:rsidRPr="00C03255" w:rsidRDefault="001C4EE7" w:rsidP="00C03255">
      <w:pPr>
        <w:spacing w:before="83"/>
        <w:ind w:left="793" w:right="404"/>
        <w:jc w:val="center"/>
        <w:rPr>
          <w:b/>
          <w:sz w:val="28"/>
          <w:szCs w:val="28"/>
        </w:rPr>
      </w:pPr>
      <w:r w:rsidRPr="00C03255">
        <w:rPr>
          <w:b/>
          <w:spacing w:val="-2"/>
          <w:sz w:val="28"/>
          <w:szCs w:val="28"/>
        </w:rPr>
        <w:lastRenderedPageBreak/>
        <w:t>ПОЯСНИТЕЛЬНАЯЗАПИСКА</w:t>
      </w:r>
    </w:p>
    <w:p w:rsidR="00A7699C" w:rsidRPr="00C03255" w:rsidRDefault="001C4EE7" w:rsidP="00C03255">
      <w:pPr>
        <w:pStyle w:val="a3"/>
        <w:spacing w:before="159" w:line="360" w:lineRule="auto"/>
        <w:ind w:left="0" w:right="400" w:firstLine="720"/>
      </w:pPr>
      <w:r w:rsidRPr="00C03255">
        <w:t xml:space="preserve">Примерная рабочая программа воспитания для организаций отдыха детей и их оздоровления (далее – Программа воспитания, Программа)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w:t>
      </w:r>
      <w:r w:rsidRPr="00C03255">
        <w:rPr>
          <w:spacing w:val="-2"/>
        </w:rPr>
        <w:t>документами:</w:t>
      </w:r>
    </w:p>
    <w:p w:rsidR="00A7699C" w:rsidRPr="00C03255" w:rsidRDefault="001C4EE7" w:rsidP="00C03255">
      <w:pPr>
        <w:pStyle w:val="a4"/>
        <w:numPr>
          <w:ilvl w:val="0"/>
          <w:numId w:val="14"/>
        </w:numPr>
        <w:tabs>
          <w:tab w:val="left" w:pos="2004"/>
        </w:tabs>
        <w:spacing w:before="1" w:line="360" w:lineRule="auto"/>
        <w:ind w:left="0" w:right="401" w:firstLine="720"/>
        <w:rPr>
          <w:sz w:val="28"/>
          <w:szCs w:val="28"/>
        </w:rPr>
      </w:pPr>
      <w:r w:rsidRPr="00C03255">
        <w:rPr>
          <w:sz w:val="28"/>
          <w:szCs w:val="28"/>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A7699C" w:rsidRPr="00C03255" w:rsidRDefault="001C4EE7" w:rsidP="00C03255">
      <w:pPr>
        <w:pStyle w:val="a4"/>
        <w:numPr>
          <w:ilvl w:val="0"/>
          <w:numId w:val="14"/>
        </w:numPr>
        <w:tabs>
          <w:tab w:val="left" w:pos="1865"/>
        </w:tabs>
        <w:spacing w:line="362" w:lineRule="auto"/>
        <w:ind w:left="0" w:right="410" w:firstLine="720"/>
        <w:rPr>
          <w:sz w:val="28"/>
          <w:szCs w:val="28"/>
        </w:rPr>
      </w:pPr>
      <w:r w:rsidRPr="00C03255">
        <w:rPr>
          <w:sz w:val="28"/>
          <w:szCs w:val="28"/>
        </w:rPr>
        <w:t>Конвенцией о правах ребенка (одобрена Генеральной Ассамблеей ООН 20.11.1989, вступила в силу для СССР 15.09.1990).</w:t>
      </w:r>
    </w:p>
    <w:p w:rsidR="00A7699C" w:rsidRPr="00C03255" w:rsidRDefault="001C4EE7" w:rsidP="00C03255">
      <w:pPr>
        <w:pStyle w:val="a4"/>
        <w:numPr>
          <w:ilvl w:val="0"/>
          <w:numId w:val="14"/>
        </w:numPr>
        <w:tabs>
          <w:tab w:val="left" w:pos="1846"/>
        </w:tabs>
        <w:spacing w:line="360" w:lineRule="auto"/>
        <w:ind w:left="0" w:right="401" w:firstLine="720"/>
        <w:rPr>
          <w:sz w:val="28"/>
          <w:szCs w:val="28"/>
        </w:rPr>
      </w:pPr>
      <w:r w:rsidRPr="00C03255">
        <w:rPr>
          <w:sz w:val="28"/>
          <w:szCs w:val="28"/>
        </w:rPr>
        <w:t>Федеральным законом от 29.12.2012 № 273-ФЗ «Об образовании в Российской Федерации».</w:t>
      </w:r>
    </w:p>
    <w:p w:rsidR="00A7699C" w:rsidRPr="00C03255" w:rsidRDefault="001C4EE7" w:rsidP="00C03255">
      <w:pPr>
        <w:pStyle w:val="a4"/>
        <w:numPr>
          <w:ilvl w:val="0"/>
          <w:numId w:val="14"/>
        </w:numPr>
        <w:tabs>
          <w:tab w:val="left" w:pos="1944"/>
        </w:tabs>
        <w:spacing w:line="360" w:lineRule="auto"/>
        <w:ind w:left="0" w:right="400" w:firstLine="720"/>
        <w:rPr>
          <w:sz w:val="28"/>
          <w:szCs w:val="28"/>
        </w:rPr>
      </w:pPr>
      <w:r w:rsidRPr="00C03255">
        <w:rPr>
          <w:sz w:val="28"/>
          <w:szCs w:val="28"/>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A7699C" w:rsidRPr="00C03255" w:rsidRDefault="001C4EE7" w:rsidP="00C03255">
      <w:pPr>
        <w:pStyle w:val="a4"/>
        <w:numPr>
          <w:ilvl w:val="0"/>
          <w:numId w:val="14"/>
        </w:numPr>
        <w:tabs>
          <w:tab w:val="left" w:pos="1920"/>
        </w:tabs>
        <w:spacing w:line="360" w:lineRule="auto"/>
        <w:ind w:left="0" w:right="402" w:firstLine="720"/>
        <w:rPr>
          <w:sz w:val="28"/>
          <w:szCs w:val="28"/>
        </w:rPr>
      </w:pPr>
      <w:r w:rsidRPr="00C03255">
        <w:rPr>
          <w:sz w:val="28"/>
          <w:szCs w:val="28"/>
        </w:rPr>
        <w:t>Федеральным законом от 24.07.1998 № 124-ФЗ «Об основных гарантиях прав ребенка в Российской Федерации».</w:t>
      </w:r>
    </w:p>
    <w:p w:rsidR="00A7699C" w:rsidRPr="00C03255" w:rsidRDefault="001C4EE7" w:rsidP="00C03255">
      <w:pPr>
        <w:pStyle w:val="a4"/>
        <w:numPr>
          <w:ilvl w:val="0"/>
          <w:numId w:val="14"/>
        </w:numPr>
        <w:tabs>
          <w:tab w:val="left" w:pos="1896"/>
        </w:tabs>
        <w:spacing w:line="362" w:lineRule="auto"/>
        <w:ind w:left="0" w:right="401" w:firstLine="720"/>
        <w:rPr>
          <w:sz w:val="28"/>
          <w:szCs w:val="28"/>
        </w:rPr>
      </w:pPr>
      <w:r w:rsidRPr="00C03255">
        <w:rPr>
          <w:sz w:val="28"/>
          <w:szCs w:val="28"/>
        </w:rPr>
        <w:t>Федеральным законом от 30.12.2020 № 489-ФЗ «О молодежной политике в Российской Федерации».</w:t>
      </w:r>
    </w:p>
    <w:p w:rsidR="00A7699C" w:rsidRPr="00C03255" w:rsidRDefault="001C4EE7" w:rsidP="00C03255">
      <w:pPr>
        <w:pStyle w:val="a4"/>
        <w:numPr>
          <w:ilvl w:val="0"/>
          <w:numId w:val="14"/>
        </w:numPr>
        <w:tabs>
          <w:tab w:val="left" w:pos="1983"/>
        </w:tabs>
        <w:spacing w:line="360" w:lineRule="auto"/>
        <w:ind w:left="0" w:right="405" w:firstLine="720"/>
        <w:rPr>
          <w:sz w:val="28"/>
          <w:szCs w:val="28"/>
        </w:rPr>
      </w:pPr>
      <w:r w:rsidRPr="00C03255">
        <w:rPr>
          <w:sz w:val="28"/>
          <w:szCs w:val="28"/>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A7699C" w:rsidRPr="00C03255" w:rsidRDefault="001C4EE7" w:rsidP="00C03255">
      <w:pPr>
        <w:pStyle w:val="a4"/>
        <w:numPr>
          <w:ilvl w:val="0"/>
          <w:numId w:val="14"/>
        </w:numPr>
        <w:tabs>
          <w:tab w:val="left" w:pos="1817"/>
        </w:tabs>
        <w:spacing w:line="360" w:lineRule="auto"/>
        <w:ind w:left="0" w:right="408" w:firstLine="720"/>
        <w:rPr>
          <w:sz w:val="28"/>
          <w:szCs w:val="28"/>
        </w:rPr>
      </w:pPr>
      <w:r w:rsidRPr="00C03255">
        <w:rPr>
          <w:sz w:val="28"/>
          <w:szCs w:val="28"/>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A7699C" w:rsidRPr="00C03255" w:rsidRDefault="00A7699C" w:rsidP="00C03255">
      <w:pPr>
        <w:spacing w:line="360" w:lineRule="auto"/>
        <w:ind w:firstLine="720"/>
        <w:jc w:val="both"/>
        <w:rPr>
          <w:sz w:val="28"/>
          <w:szCs w:val="28"/>
        </w:rPr>
        <w:sectPr w:rsidR="00A7699C" w:rsidRPr="00C03255" w:rsidSect="00C03255">
          <w:pgSz w:w="11910" w:h="16840"/>
          <w:pgMar w:top="1040" w:right="853" w:bottom="280" w:left="1701" w:header="569" w:footer="0" w:gutter="0"/>
          <w:cols w:space="720"/>
        </w:sectPr>
      </w:pPr>
    </w:p>
    <w:p w:rsidR="00A7699C" w:rsidRPr="00C03255" w:rsidRDefault="001C4EE7" w:rsidP="00C03255">
      <w:pPr>
        <w:pStyle w:val="a4"/>
        <w:numPr>
          <w:ilvl w:val="0"/>
          <w:numId w:val="14"/>
        </w:numPr>
        <w:tabs>
          <w:tab w:val="left" w:pos="1832"/>
        </w:tabs>
        <w:spacing w:before="79" w:line="360" w:lineRule="auto"/>
        <w:ind w:left="0" w:right="409" w:firstLine="720"/>
        <w:rPr>
          <w:sz w:val="28"/>
          <w:szCs w:val="28"/>
        </w:rPr>
      </w:pPr>
      <w:r w:rsidRPr="00C03255">
        <w:rPr>
          <w:sz w:val="28"/>
          <w:szCs w:val="28"/>
        </w:rPr>
        <w:lastRenderedPageBreak/>
        <w:t xml:space="preserve">Указом Президента Российской Федерации от 21.07.2020 № 474 «О национальных целях развития Российской Федерации на период до 2030 </w:t>
      </w:r>
      <w:r w:rsidRPr="00C03255">
        <w:rPr>
          <w:spacing w:val="-2"/>
          <w:sz w:val="28"/>
          <w:szCs w:val="28"/>
        </w:rPr>
        <w:t>года».</w:t>
      </w:r>
    </w:p>
    <w:p w:rsidR="00A7699C" w:rsidRPr="00C03255" w:rsidRDefault="001C4EE7" w:rsidP="00C03255">
      <w:pPr>
        <w:pStyle w:val="a4"/>
        <w:numPr>
          <w:ilvl w:val="0"/>
          <w:numId w:val="14"/>
        </w:numPr>
        <w:tabs>
          <w:tab w:val="left" w:pos="1817"/>
        </w:tabs>
        <w:spacing w:before="1" w:line="360" w:lineRule="auto"/>
        <w:ind w:left="0" w:right="400" w:firstLine="720"/>
        <w:rPr>
          <w:sz w:val="28"/>
          <w:szCs w:val="28"/>
        </w:rPr>
      </w:pPr>
      <w:r w:rsidRPr="00C03255">
        <w:rPr>
          <w:sz w:val="28"/>
          <w:szCs w:val="28"/>
        </w:rPr>
        <w:t>Указом Президента Российской Федерации от 09.11.2022 № 809 «Об утверждении Основгосударственной политики по сохранению и укреплению традиционных российских духовно-нравственных ценностей».</w:t>
      </w:r>
    </w:p>
    <w:p w:rsidR="00A7699C" w:rsidRPr="00C03255" w:rsidRDefault="001C4EE7" w:rsidP="00C03255">
      <w:pPr>
        <w:pStyle w:val="a4"/>
        <w:numPr>
          <w:ilvl w:val="0"/>
          <w:numId w:val="14"/>
        </w:numPr>
        <w:tabs>
          <w:tab w:val="left" w:pos="1836"/>
        </w:tabs>
        <w:spacing w:line="360" w:lineRule="auto"/>
        <w:ind w:left="0" w:right="406" w:firstLine="720"/>
        <w:rPr>
          <w:sz w:val="28"/>
          <w:szCs w:val="28"/>
        </w:rPr>
      </w:pPr>
      <w:r w:rsidRPr="00C03255">
        <w:rPr>
          <w:sz w:val="28"/>
          <w:szCs w:val="28"/>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A7699C" w:rsidRPr="00C03255" w:rsidRDefault="001C4EE7" w:rsidP="00C03255">
      <w:pPr>
        <w:pStyle w:val="a4"/>
        <w:numPr>
          <w:ilvl w:val="0"/>
          <w:numId w:val="14"/>
        </w:numPr>
        <w:tabs>
          <w:tab w:val="left" w:pos="1930"/>
        </w:tabs>
        <w:spacing w:before="2" w:line="360" w:lineRule="auto"/>
        <w:ind w:left="0" w:right="406" w:firstLine="720"/>
        <w:rPr>
          <w:sz w:val="28"/>
          <w:szCs w:val="28"/>
        </w:rPr>
      </w:pPr>
      <w:r w:rsidRPr="00C03255">
        <w:rPr>
          <w:sz w:val="28"/>
          <w:szCs w:val="28"/>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A7699C" w:rsidRPr="00C03255" w:rsidRDefault="001C4EE7" w:rsidP="00C03255">
      <w:pPr>
        <w:pStyle w:val="a4"/>
        <w:numPr>
          <w:ilvl w:val="0"/>
          <w:numId w:val="14"/>
        </w:numPr>
        <w:tabs>
          <w:tab w:val="left" w:pos="1956"/>
        </w:tabs>
        <w:spacing w:line="360" w:lineRule="auto"/>
        <w:ind w:left="0" w:right="406" w:firstLine="720"/>
        <w:rPr>
          <w:sz w:val="28"/>
          <w:szCs w:val="28"/>
        </w:rPr>
      </w:pPr>
      <w:r w:rsidRPr="00C03255">
        <w:rPr>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A7699C" w:rsidRPr="00C03255" w:rsidRDefault="001C4EE7" w:rsidP="00C76166">
      <w:pPr>
        <w:pStyle w:val="a3"/>
        <w:spacing w:line="360" w:lineRule="auto"/>
        <w:ind w:left="0" w:right="398" w:firstLine="720"/>
      </w:pPr>
      <w:r w:rsidRPr="00C03255">
        <w:t xml:space="preserve">Согласно Федеральному закону от 24 июля 1998 г. № 124-ФЗ «Об основных гарантиях прав ребенка в Российской Федерации» (с изменениями идополнениями)к </w:t>
      </w:r>
      <w:r w:rsidRPr="00C03255">
        <w:rPr>
          <w:b/>
        </w:rPr>
        <w:t xml:space="preserve">организациям отдыха детей и их оздоровления </w:t>
      </w:r>
      <w:r w:rsidRPr="00C03255">
        <w:t xml:space="preserve">(далее– детский лагерь) относятся организации (независимо от их организационно- 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организацииотдыхадетейиих оздоровлениясезонного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направленности.Программа является методическим документом, </w:t>
      </w:r>
      <w:r w:rsidRPr="00C03255">
        <w:lastRenderedPageBreak/>
        <w:t>определяющим комплекс основных характеристик воспитательной работы, осуществляемойв детском лагере, разрабатывается с учетом государственной политики в области образования и воспитания.</w:t>
      </w:r>
    </w:p>
    <w:p w:rsidR="00A7699C" w:rsidRPr="00C03255" w:rsidRDefault="001C4EE7" w:rsidP="00C03255">
      <w:pPr>
        <w:pStyle w:val="a3"/>
        <w:spacing w:line="360" w:lineRule="auto"/>
        <w:ind w:left="0" w:right="402" w:firstLine="720"/>
      </w:pPr>
      <w:r w:rsidRPr="00C03255">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A7699C" w:rsidRPr="00C03255" w:rsidRDefault="001C4EE7" w:rsidP="00C03255">
      <w:pPr>
        <w:pStyle w:val="a3"/>
        <w:spacing w:line="360" w:lineRule="auto"/>
        <w:ind w:left="0" w:right="402" w:firstLine="720"/>
      </w:pPr>
      <w:r w:rsidRPr="00C03255">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7699C" w:rsidRPr="00C03255" w:rsidRDefault="001C4EE7" w:rsidP="00C03255">
      <w:pPr>
        <w:spacing w:line="360" w:lineRule="auto"/>
        <w:ind w:right="404" w:firstLine="720"/>
        <w:jc w:val="both"/>
        <w:rPr>
          <w:sz w:val="28"/>
          <w:szCs w:val="28"/>
        </w:rPr>
      </w:pPr>
      <w:r w:rsidRPr="00C03255">
        <w:rPr>
          <w:sz w:val="28"/>
          <w:szCs w:val="28"/>
        </w:rPr>
        <w:t xml:space="preserve">Ценности </w:t>
      </w:r>
      <w:r w:rsidRPr="00C03255">
        <w:rPr>
          <w:b/>
          <w:sz w:val="28"/>
          <w:szCs w:val="28"/>
        </w:rPr>
        <w:t xml:space="preserve">Родины и природы </w:t>
      </w:r>
      <w:r w:rsidRPr="00C03255">
        <w:rPr>
          <w:sz w:val="28"/>
          <w:szCs w:val="28"/>
        </w:rPr>
        <w:t>лежат в основе патриотического направления воспитания.</w:t>
      </w:r>
    </w:p>
    <w:p w:rsidR="00A7699C" w:rsidRPr="00C03255" w:rsidRDefault="001C4EE7" w:rsidP="00C03255">
      <w:pPr>
        <w:pStyle w:val="a3"/>
        <w:spacing w:line="360" w:lineRule="auto"/>
        <w:ind w:left="0" w:right="402" w:firstLine="720"/>
      </w:pPr>
      <w:r w:rsidRPr="00C03255">
        <w:t xml:space="preserve">Ценности </w:t>
      </w:r>
      <w:r w:rsidRPr="00C03255">
        <w:rPr>
          <w:b/>
        </w:rPr>
        <w:t>человека, дружбы, семьи</w:t>
      </w:r>
      <w:r w:rsidRPr="00C03255">
        <w:t>, сотрудничества лежат в основе духовно-нравственного и социального направлений воспитания.</w:t>
      </w:r>
    </w:p>
    <w:p w:rsidR="00A7699C" w:rsidRPr="00C03255" w:rsidRDefault="001C4EE7" w:rsidP="00C03255">
      <w:pPr>
        <w:pStyle w:val="a3"/>
        <w:spacing w:line="360" w:lineRule="auto"/>
        <w:ind w:left="0" w:right="405" w:firstLine="720"/>
      </w:pPr>
      <w:r w:rsidRPr="00C03255">
        <w:t xml:space="preserve">Ценность </w:t>
      </w:r>
      <w:r w:rsidRPr="00C03255">
        <w:rPr>
          <w:b/>
        </w:rPr>
        <w:t xml:space="preserve">знания </w:t>
      </w:r>
      <w:r w:rsidRPr="00C03255">
        <w:t xml:space="preserve">лежит в основе познавательного направления </w:t>
      </w:r>
      <w:r w:rsidRPr="00C03255">
        <w:rPr>
          <w:spacing w:val="-2"/>
        </w:rPr>
        <w:t>воспитания.</w:t>
      </w:r>
    </w:p>
    <w:p w:rsidR="00A7699C" w:rsidRPr="00C03255" w:rsidRDefault="001C4EE7" w:rsidP="00C03255">
      <w:pPr>
        <w:pStyle w:val="a3"/>
        <w:spacing w:line="360" w:lineRule="auto"/>
        <w:ind w:left="0" w:right="404" w:firstLine="720"/>
      </w:pPr>
      <w:r w:rsidRPr="00C03255">
        <w:t xml:space="preserve">Ценность </w:t>
      </w:r>
      <w:r w:rsidRPr="00C03255">
        <w:rPr>
          <w:b/>
        </w:rPr>
        <w:t xml:space="preserve">здоровья </w:t>
      </w:r>
      <w:r w:rsidRPr="00C03255">
        <w:t xml:space="preserve">лежит в основе направления физического </w:t>
      </w:r>
      <w:r w:rsidRPr="00C03255">
        <w:rPr>
          <w:spacing w:val="-2"/>
        </w:rPr>
        <w:t>воспитания.</w:t>
      </w:r>
    </w:p>
    <w:p w:rsidR="00A7699C" w:rsidRPr="00C03255" w:rsidRDefault="001C4EE7" w:rsidP="00C03255">
      <w:pPr>
        <w:pStyle w:val="a3"/>
        <w:ind w:left="0" w:firstLine="720"/>
      </w:pPr>
      <w:r w:rsidRPr="00C03255">
        <w:t>Ценность</w:t>
      </w:r>
      <w:r w:rsidRPr="00C03255">
        <w:rPr>
          <w:b/>
        </w:rPr>
        <w:t>труда</w:t>
      </w:r>
      <w:r w:rsidRPr="00C03255">
        <w:t>лежитвосноветрудовогонаправления</w:t>
      </w:r>
      <w:r w:rsidRPr="00C03255">
        <w:rPr>
          <w:spacing w:val="-2"/>
        </w:rPr>
        <w:t>воспитания.</w:t>
      </w:r>
    </w:p>
    <w:p w:rsidR="00A7699C" w:rsidRPr="00C03255" w:rsidRDefault="001C4EE7" w:rsidP="00C03255">
      <w:pPr>
        <w:tabs>
          <w:tab w:val="left" w:pos="3024"/>
          <w:tab w:val="left" w:pos="4505"/>
          <w:tab w:val="left" w:pos="4889"/>
          <w:tab w:val="left" w:pos="6186"/>
          <w:tab w:val="left" w:pos="7105"/>
          <w:tab w:val="left" w:pos="7452"/>
          <w:tab w:val="left" w:pos="8479"/>
        </w:tabs>
        <w:spacing w:before="157" w:line="360" w:lineRule="auto"/>
        <w:ind w:right="402" w:firstLine="720"/>
        <w:jc w:val="both"/>
        <w:rPr>
          <w:sz w:val="28"/>
          <w:szCs w:val="28"/>
        </w:rPr>
      </w:pPr>
      <w:r w:rsidRPr="00C03255">
        <w:rPr>
          <w:spacing w:val="-2"/>
          <w:sz w:val="28"/>
          <w:szCs w:val="28"/>
        </w:rPr>
        <w:t>Ценности</w:t>
      </w:r>
      <w:r w:rsidRPr="00C03255">
        <w:rPr>
          <w:b/>
          <w:spacing w:val="-2"/>
          <w:sz w:val="28"/>
          <w:szCs w:val="28"/>
        </w:rPr>
        <w:t>культуры</w:t>
      </w:r>
      <w:r w:rsidRPr="00C03255">
        <w:rPr>
          <w:b/>
          <w:sz w:val="28"/>
          <w:szCs w:val="28"/>
        </w:rPr>
        <w:tab/>
      </w:r>
      <w:r w:rsidRPr="00C03255">
        <w:rPr>
          <w:b/>
          <w:spacing w:val="-10"/>
          <w:sz w:val="28"/>
          <w:szCs w:val="28"/>
        </w:rPr>
        <w:t>и</w:t>
      </w:r>
      <w:r w:rsidRPr="00C03255">
        <w:rPr>
          <w:b/>
          <w:sz w:val="28"/>
          <w:szCs w:val="28"/>
        </w:rPr>
        <w:tab/>
      </w:r>
      <w:r w:rsidRPr="00C03255">
        <w:rPr>
          <w:b/>
          <w:spacing w:val="-2"/>
          <w:sz w:val="28"/>
          <w:szCs w:val="28"/>
        </w:rPr>
        <w:t>красоты</w:t>
      </w:r>
      <w:r w:rsidRPr="00C03255">
        <w:rPr>
          <w:b/>
          <w:sz w:val="28"/>
          <w:szCs w:val="28"/>
        </w:rPr>
        <w:tab/>
      </w:r>
      <w:r w:rsidRPr="00C03255">
        <w:rPr>
          <w:spacing w:val="-2"/>
          <w:sz w:val="28"/>
          <w:szCs w:val="28"/>
        </w:rPr>
        <w:t>лежат</w:t>
      </w:r>
      <w:r w:rsidRPr="00C03255">
        <w:rPr>
          <w:sz w:val="28"/>
          <w:szCs w:val="28"/>
        </w:rPr>
        <w:tab/>
      </w:r>
      <w:r w:rsidRPr="00C03255">
        <w:rPr>
          <w:spacing w:val="-10"/>
          <w:sz w:val="28"/>
          <w:szCs w:val="28"/>
        </w:rPr>
        <w:t>в</w:t>
      </w:r>
      <w:r w:rsidRPr="00C03255">
        <w:rPr>
          <w:sz w:val="28"/>
          <w:szCs w:val="28"/>
        </w:rPr>
        <w:tab/>
      </w:r>
      <w:r w:rsidRPr="00C03255">
        <w:rPr>
          <w:spacing w:val="-2"/>
          <w:sz w:val="28"/>
          <w:szCs w:val="28"/>
        </w:rPr>
        <w:t xml:space="preserve">основеэстетического </w:t>
      </w:r>
      <w:r w:rsidRPr="00C03255">
        <w:rPr>
          <w:sz w:val="28"/>
          <w:szCs w:val="28"/>
        </w:rPr>
        <w:t>направления воспитания.</w:t>
      </w:r>
    </w:p>
    <w:p w:rsidR="00A7699C" w:rsidRPr="00C03255" w:rsidRDefault="001C4EE7" w:rsidP="00C03255">
      <w:pPr>
        <w:pStyle w:val="a3"/>
        <w:spacing w:line="362" w:lineRule="auto"/>
        <w:ind w:left="0" w:firstLine="720"/>
      </w:pPr>
      <w:r w:rsidRPr="00C03255">
        <w:t>«Ключевые смыслы» системы воспитания, с учетом которых должна реализовываться программа:</w:t>
      </w:r>
    </w:p>
    <w:p w:rsidR="00A7699C" w:rsidRPr="00C03255" w:rsidRDefault="001C4EE7" w:rsidP="00C03255">
      <w:pPr>
        <w:pStyle w:val="a3"/>
        <w:spacing w:line="360" w:lineRule="auto"/>
        <w:ind w:left="0" w:firstLine="720"/>
      </w:pPr>
      <w:r w:rsidRPr="00C03255">
        <w:rPr>
          <w:b/>
        </w:rPr>
        <w:t>«ЛюблюРодину».</w:t>
      </w:r>
      <w:r w:rsidRPr="00C03255">
        <w:t>Формированиеудетейчувствапатриотизмаи готовностикзащитеинтересовОтечества,осознаниеимисвоей</w:t>
      </w:r>
      <w:r w:rsidRPr="00C03255">
        <w:rPr>
          <w:spacing w:val="-2"/>
        </w:rPr>
        <w:t>гражданской</w:t>
      </w:r>
    </w:p>
    <w:p w:rsidR="00A7699C" w:rsidRPr="00C03255" w:rsidRDefault="009D197C" w:rsidP="00C03255">
      <w:pPr>
        <w:pStyle w:val="a3"/>
        <w:spacing w:before="10"/>
        <w:ind w:left="0" w:firstLine="720"/>
      </w:pPr>
      <w:r>
        <w:rPr>
          <w:noProof/>
        </w:rPr>
        <w:pict>
          <v:shape id="Graphic 4" o:spid="_x0000_s2050" style="position:absolute;left:0;text-align:left;margin-left:84.75pt;margin-top:5.2pt;width:144.0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" path="m1829054,l,,,7619r1829054,l1829054,xe" fillcolor="black" stroked="f">
            <v:path arrowok="t"/>
            <w10:wrap type="topAndBottom" anchorx="page"/>
          </v:shape>
        </w:pict>
      </w:r>
    </w:p>
    <w:p w:rsidR="00A7699C" w:rsidRPr="00C03255" w:rsidRDefault="001C4EE7" w:rsidP="00C03255">
      <w:pPr>
        <w:pStyle w:val="a3"/>
        <w:spacing w:before="79" w:line="360" w:lineRule="auto"/>
        <w:ind w:left="0" w:right="399" w:firstLine="720"/>
      </w:pPr>
      <w:r w:rsidRPr="00C03255">
        <w:t xml:space="preserve">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w:t>
      </w:r>
      <w:r w:rsidRPr="00C03255">
        <w:lastRenderedPageBreak/>
        <w:t>правды, на основеразвития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A7699C" w:rsidRPr="00C03255" w:rsidRDefault="001C4EE7" w:rsidP="00C03255">
      <w:pPr>
        <w:pStyle w:val="a3"/>
        <w:spacing w:before="1" w:line="360" w:lineRule="auto"/>
        <w:ind w:left="0" w:right="401" w:firstLine="720"/>
      </w:pPr>
      <w:r w:rsidRPr="00C03255">
        <w:rPr>
          <w:b/>
        </w:rPr>
        <w:t>«Мы – одна команда»</w:t>
      </w:r>
      <w:r w:rsidRPr="00C03255">
        <w:t>. Особое внимание в формировании личности ребенка,основегоповеденияижизненныхустановокотводитсясоциальному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сформироватьв детях инициативность, самостоятельность, ответственность, трудолюбие, чувство собственного достоинства.</w:t>
      </w:r>
    </w:p>
    <w:p w:rsidR="00A7699C" w:rsidRPr="00C03255" w:rsidRDefault="001C4EE7" w:rsidP="00C03255">
      <w:pPr>
        <w:pStyle w:val="a3"/>
        <w:spacing w:line="360" w:lineRule="auto"/>
        <w:ind w:left="0" w:right="399" w:firstLine="720"/>
      </w:pPr>
      <w:r w:rsidRPr="00C03255">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A7699C" w:rsidRPr="00C03255" w:rsidRDefault="001C4EE7" w:rsidP="00C03255">
      <w:pPr>
        <w:pStyle w:val="a3"/>
        <w:spacing w:line="360" w:lineRule="auto"/>
        <w:ind w:left="0" w:right="400" w:firstLine="720"/>
      </w:pPr>
      <w:r w:rsidRPr="00C03255">
        <w:rPr>
          <w:b/>
        </w:rPr>
        <w:t>«Россия – страна возможностей»</w:t>
      </w:r>
      <w:r w:rsidRPr="00C03255">
        <w:t>.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дляребенка. Создание благоприятной и разнообразной воспитательной среды возможно через вовлечение детей в конкурсы, мероприятия и проекты детскихобщественныхобъединений,заинтересованныхорганизаций</w:t>
      </w:r>
      <w:r w:rsidRPr="00C03255">
        <w:rPr>
          <w:spacing w:val="-4"/>
        </w:rPr>
        <w:t>(АНО</w:t>
      </w:r>
      <w:r w:rsidRPr="00C03255">
        <w:t>«Россия – страна возможностей», АНО «Большая Перемена», Общероссийское общественно-государственное движение детей и молодежи«Движение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социальнозначимые проекты организаций.</w:t>
      </w:r>
    </w:p>
    <w:p w:rsidR="00A7699C" w:rsidRPr="00C03255" w:rsidRDefault="00A7699C" w:rsidP="00C03255">
      <w:pPr>
        <w:spacing w:line="360" w:lineRule="auto"/>
        <w:ind w:firstLine="720"/>
        <w:jc w:val="both"/>
        <w:rPr>
          <w:sz w:val="28"/>
          <w:szCs w:val="28"/>
        </w:rPr>
        <w:sectPr w:rsidR="00A7699C" w:rsidRPr="00C03255" w:rsidSect="00C03255">
          <w:pgSz w:w="11910" w:h="16840"/>
          <w:pgMar w:top="1040" w:right="853" w:bottom="280" w:left="1701" w:header="569" w:footer="0" w:gutter="0"/>
          <w:cols w:space="720"/>
        </w:sectPr>
      </w:pPr>
    </w:p>
    <w:p w:rsidR="00A7699C" w:rsidRPr="00C03255" w:rsidRDefault="001C4EE7" w:rsidP="00C03255">
      <w:pPr>
        <w:pStyle w:val="a3"/>
        <w:spacing w:before="79" w:line="360" w:lineRule="auto"/>
        <w:ind w:left="0" w:right="404" w:firstLine="720"/>
      </w:pPr>
      <w:r w:rsidRPr="00C03255">
        <w:lastRenderedPageBreak/>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A7699C" w:rsidRPr="00C03255" w:rsidRDefault="001C4EE7" w:rsidP="00C03255">
      <w:pPr>
        <w:pStyle w:val="a3"/>
        <w:spacing w:before="2" w:line="360" w:lineRule="auto"/>
        <w:ind w:left="0" w:right="405" w:firstLine="720"/>
      </w:pPr>
      <w:r w:rsidRPr="00C03255">
        <w:t xml:space="preserve">Программа включает три раздела: целевой; содержательный; </w:t>
      </w:r>
      <w:r w:rsidRPr="00C03255">
        <w:rPr>
          <w:spacing w:val="-2"/>
        </w:rPr>
        <w:t>организационный.</w:t>
      </w:r>
    </w:p>
    <w:p w:rsidR="00A7699C" w:rsidRPr="00C03255" w:rsidRDefault="001C4EE7" w:rsidP="00C03255">
      <w:pPr>
        <w:pStyle w:val="a3"/>
        <w:spacing w:line="321" w:lineRule="exact"/>
        <w:ind w:left="0" w:firstLine="720"/>
      </w:pPr>
      <w:r w:rsidRPr="00C03255">
        <w:t>Приложение:примерныйкалендарныйпланвоспитательной</w:t>
      </w:r>
      <w:r w:rsidRPr="00C03255">
        <w:rPr>
          <w:spacing w:val="-2"/>
        </w:rPr>
        <w:t>работы.</w:t>
      </w:r>
    </w:p>
    <w:p w:rsidR="00A7699C" w:rsidRPr="00C03255" w:rsidRDefault="00A7699C" w:rsidP="00C03255">
      <w:pPr>
        <w:spacing w:line="360" w:lineRule="auto"/>
        <w:ind w:firstLine="720"/>
        <w:jc w:val="both"/>
        <w:rPr>
          <w:sz w:val="28"/>
          <w:szCs w:val="28"/>
        </w:rPr>
        <w:sectPr w:rsidR="00A7699C" w:rsidRPr="00C03255" w:rsidSect="00C03255">
          <w:pgSz w:w="11910" w:h="16840"/>
          <w:pgMar w:top="1040" w:right="853" w:bottom="280" w:left="1701" w:header="569" w:footer="0" w:gutter="0"/>
          <w:cols w:space="720"/>
        </w:sectPr>
      </w:pPr>
    </w:p>
    <w:p w:rsidR="00A7699C" w:rsidRPr="00C03255" w:rsidRDefault="001C4EE7" w:rsidP="00C03255">
      <w:pPr>
        <w:pStyle w:val="2"/>
        <w:spacing w:before="83"/>
        <w:ind w:left="0" w:right="404" w:firstLine="720"/>
      </w:pPr>
      <w:r w:rsidRPr="00C03255">
        <w:lastRenderedPageBreak/>
        <w:t>РазделI.ЦЕННОСТНО-ЦЕЛЕВЫЕОСНОВЫ</w:t>
      </w:r>
      <w:r w:rsidRPr="00C03255">
        <w:rPr>
          <w:spacing w:val="-2"/>
        </w:rPr>
        <w:t>ВОСПИТАНИЯ</w:t>
      </w:r>
    </w:p>
    <w:p w:rsidR="00A7699C" w:rsidRPr="00C03255" w:rsidRDefault="00A7699C" w:rsidP="00C76166">
      <w:pPr>
        <w:pStyle w:val="a3"/>
        <w:spacing w:before="9"/>
        <w:ind w:left="0" w:firstLine="0"/>
        <w:rPr>
          <w:b/>
        </w:rPr>
      </w:pPr>
    </w:p>
    <w:p w:rsidR="00A7699C" w:rsidRPr="00C03255" w:rsidRDefault="001C4EE7" w:rsidP="00C03255">
      <w:pPr>
        <w:pStyle w:val="a3"/>
        <w:spacing w:line="360" w:lineRule="auto"/>
        <w:ind w:left="0" w:right="405" w:firstLine="720"/>
      </w:pPr>
      <w:r w:rsidRPr="00C03255">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A7699C" w:rsidRPr="00C03255" w:rsidRDefault="001C4EE7" w:rsidP="00C03255">
      <w:pPr>
        <w:pStyle w:val="a3"/>
        <w:spacing w:line="360" w:lineRule="auto"/>
        <w:ind w:left="0" w:right="402" w:firstLine="720"/>
      </w:pPr>
      <w:r w:rsidRPr="00C03255">
        <w:t xml:space="preserve">С учетом мировоззренческого, этнического, религиозногомногообразия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w:t>
      </w:r>
      <w:r w:rsidRPr="00C03255">
        <w:rPr>
          <w:spacing w:val="-2"/>
        </w:rPr>
        <w:t>детей.</w:t>
      </w:r>
    </w:p>
    <w:p w:rsidR="00A7699C" w:rsidRPr="00C03255" w:rsidRDefault="001C4EE7" w:rsidP="00C03255">
      <w:pPr>
        <w:pStyle w:val="a3"/>
        <w:spacing w:before="1" w:line="360" w:lineRule="auto"/>
        <w:ind w:left="0" w:right="399" w:firstLine="720"/>
      </w:pPr>
      <w:r w:rsidRPr="00C03255">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реализоватьсвой потенциал в условиях современного общества, готовой к мирному созиданию и защите Родины.</w:t>
      </w:r>
    </w:p>
    <w:p w:rsidR="00A7699C" w:rsidRPr="00C03255" w:rsidRDefault="001C4EE7" w:rsidP="00C03255">
      <w:pPr>
        <w:pStyle w:val="2"/>
        <w:numPr>
          <w:ilvl w:val="1"/>
          <w:numId w:val="18"/>
        </w:numPr>
        <w:tabs>
          <w:tab w:val="left" w:pos="4044"/>
        </w:tabs>
        <w:jc w:val="left"/>
      </w:pPr>
      <w:r w:rsidRPr="00C03255">
        <w:t>Цельизадачи</w:t>
      </w:r>
      <w:r w:rsidRPr="00C03255">
        <w:rPr>
          <w:spacing w:val="-2"/>
        </w:rPr>
        <w:t>воспитания</w:t>
      </w:r>
    </w:p>
    <w:p w:rsidR="00A7699C" w:rsidRPr="00C03255" w:rsidRDefault="001C4EE7" w:rsidP="00C76166">
      <w:pPr>
        <w:pStyle w:val="a3"/>
        <w:spacing w:before="156" w:line="360" w:lineRule="auto"/>
        <w:ind w:left="0" w:right="399" w:firstLine="720"/>
      </w:pPr>
      <w:r w:rsidRPr="00C03255">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Федерации.Всоответствиисэтимидеаломинормативнымиправовымиактам</w:t>
      </w:r>
      <w:r w:rsidR="00C03255">
        <w:t xml:space="preserve">и </w:t>
      </w:r>
      <w:r w:rsidRPr="00C03255">
        <w:t xml:space="preserve">Российской Федерации в сфере образования </w:t>
      </w:r>
      <w:r w:rsidRPr="00C03255">
        <w:rPr>
          <w:b/>
        </w:rPr>
        <w:t>цель воспитания</w:t>
      </w:r>
      <w:r w:rsidRPr="00C03255">
        <w:t xml:space="preserve">: </w:t>
      </w:r>
      <w:r w:rsidRPr="00C03255">
        <w:lastRenderedPageBreak/>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Федерации,природе и окружающей среде. (Федеральный закон от29 декабря 2012 г. № 273-ФЗ «Об образовании в Российской Федерации, ст. 2, п. 2).</w:t>
      </w:r>
    </w:p>
    <w:p w:rsidR="00A7699C" w:rsidRPr="00C03255" w:rsidRDefault="001C4EE7" w:rsidP="00C03255">
      <w:pPr>
        <w:pStyle w:val="a3"/>
        <w:spacing w:before="2" w:line="360" w:lineRule="auto"/>
        <w:ind w:left="0" w:right="398" w:firstLine="720"/>
      </w:pPr>
      <w:r w:rsidRPr="00C03255">
        <w:t>Задачи воспитания определены с учетом интеллектуально- когнитивной, эмоционально-оценочной, деятельностно-практической составляющих развития личности:</w:t>
      </w:r>
    </w:p>
    <w:p w:rsidR="00A7699C" w:rsidRPr="00C03255" w:rsidRDefault="001C4EE7" w:rsidP="00C03255">
      <w:pPr>
        <w:pStyle w:val="a4"/>
        <w:numPr>
          <w:ilvl w:val="0"/>
          <w:numId w:val="12"/>
        </w:numPr>
        <w:tabs>
          <w:tab w:val="left" w:pos="1880"/>
        </w:tabs>
        <w:spacing w:line="360" w:lineRule="auto"/>
        <w:ind w:left="0" w:right="401" w:firstLine="720"/>
        <w:rPr>
          <w:sz w:val="28"/>
          <w:szCs w:val="28"/>
        </w:rPr>
      </w:pPr>
      <w:r w:rsidRPr="00C03255">
        <w:rPr>
          <w:sz w:val="28"/>
          <w:szCs w:val="28"/>
        </w:rPr>
        <w:t>усвоениезнаний,норм,духовно-нравственныхценностей,традиций, которые выработало российское общество (социально значимых знаний);</w:t>
      </w:r>
    </w:p>
    <w:p w:rsidR="00A7699C" w:rsidRPr="00C03255" w:rsidRDefault="001C4EE7" w:rsidP="00C03255">
      <w:pPr>
        <w:pStyle w:val="a4"/>
        <w:numPr>
          <w:ilvl w:val="0"/>
          <w:numId w:val="12"/>
        </w:numPr>
        <w:tabs>
          <w:tab w:val="left" w:pos="1896"/>
        </w:tabs>
        <w:spacing w:line="360" w:lineRule="auto"/>
        <w:ind w:left="0" w:right="407" w:firstLine="720"/>
        <w:rPr>
          <w:sz w:val="28"/>
          <w:szCs w:val="28"/>
        </w:rPr>
      </w:pPr>
      <w:r w:rsidRPr="00C03255">
        <w:rPr>
          <w:sz w:val="28"/>
          <w:szCs w:val="28"/>
        </w:rPr>
        <w:t>формирование и развитие позитивных личностных отношений к этим нормам, ценностям, традициям (их освоение, принятие);</w:t>
      </w:r>
    </w:p>
    <w:p w:rsidR="00A7699C" w:rsidRPr="00C03255" w:rsidRDefault="001C4EE7" w:rsidP="00C03255">
      <w:pPr>
        <w:pStyle w:val="a4"/>
        <w:numPr>
          <w:ilvl w:val="0"/>
          <w:numId w:val="12"/>
        </w:numPr>
        <w:tabs>
          <w:tab w:val="left" w:pos="2074"/>
        </w:tabs>
        <w:spacing w:before="1" w:line="360" w:lineRule="auto"/>
        <w:ind w:left="0" w:right="405" w:firstLine="720"/>
        <w:rPr>
          <w:sz w:val="28"/>
          <w:szCs w:val="28"/>
        </w:rPr>
      </w:pPr>
      <w:r w:rsidRPr="00C03255">
        <w:rPr>
          <w:sz w:val="28"/>
          <w:szCs w:val="28"/>
        </w:rPr>
        <w:t>приобретение социально значимых знаний, формирование отношения к традиционным базовым российским ценностям.</w:t>
      </w:r>
    </w:p>
    <w:p w:rsidR="00A7699C" w:rsidRPr="00C03255" w:rsidRDefault="00A7699C" w:rsidP="00C03255">
      <w:pPr>
        <w:pStyle w:val="a3"/>
        <w:spacing w:before="3"/>
        <w:ind w:left="0" w:firstLine="720"/>
      </w:pPr>
    </w:p>
    <w:p w:rsidR="00A7699C" w:rsidRPr="00C03255" w:rsidRDefault="001C4EE7" w:rsidP="00C03255">
      <w:pPr>
        <w:pStyle w:val="2"/>
        <w:numPr>
          <w:ilvl w:val="1"/>
          <w:numId w:val="13"/>
        </w:numPr>
        <w:tabs>
          <w:tab w:val="left" w:pos="2149"/>
          <w:tab w:val="left" w:pos="4623"/>
        </w:tabs>
        <w:spacing w:line="362" w:lineRule="auto"/>
        <w:ind w:left="0" w:right="1267" w:firstLine="720"/>
        <w:jc w:val="both"/>
      </w:pPr>
      <w:r w:rsidRPr="00C03255">
        <w:t xml:space="preserve">Методологическиеосновыипринципывоспитательной </w:t>
      </w:r>
      <w:r w:rsidRPr="00C03255">
        <w:rPr>
          <w:spacing w:val="-2"/>
        </w:rPr>
        <w:t>деятельности</w:t>
      </w:r>
    </w:p>
    <w:p w:rsidR="00A7699C" w:rsidRPr="00C03255" w:rsidRDefault="001C4EE7" w:rsidP="00C03255">
      <w:pPr>
        <w:pStyle w:val="a3"/>
        <w:spacing w:line="360" w:lineRule="auto"/>
        <w:ind w:left="0" w:right="400" w:firstLine="720"/>
      </w:pPr>
      <w:r w:rsidRPr="00C03255">
        <w:t xml:space="preserve">Методологической основой Программы воспитания являются антропологический, культурно-исторический и системно-деятельностный </w:t>
      </w:r>
      <w:r w:rsidRPr="00C03255">
        <w:rPr>
          <w:spacing w:val="-2"/>
        </w:rPr>
        <w:t>подходы.</w:t>
      </w:r>
    </w:p>
    <w:p w:rsidR="00A7699C" w:rsidRPr="00C03255" w:rsidRDefault="001C4EE7" w:rsidP="00C03255">
      <w:pPr>
        <w:pStyle w:val="a3"/>
        <w:spacing w:line="360" w:lineRule="auto"/>
        <w:ind w:left="0" w:right="405" w:firstLine="720"/>
      </w:pPr>
      <w:r w:rsidRPr="00C03255">
        <w:t>Воспитательная деятельность в детском лагере основывается на следующих принципах:</w:t>
      </w:r>
    </w:p>
    <w:p w:rsidR="00A7699C" w:rsidRPr="00C03255" w:rsidRDefault="001C4EE7" w:rsidP="00C03255">
      <w:pPr>
        <w:pStyle w:val="a4"/>
        <w:numPr>
          <w:ilvl w:val="2"/>
          <w:numId w:val="13"/>
        </w:numPr>
        <w:tabs>
          <w:tab w:val="left" w:pos="1939"/>
        </w:tabs>
        <w:spacing w:line="360" w:lineRule="auto"/>
        <w:ind w:left="0" w:right="401" w:firstLine="720"/>
        <w:rPr>
          <w:b/>
          <w:sz w:val="28"/>
          <w:szCs w:val="28"/>
        </w:rPr>
      </w:pPr>
      <w:r w:rsidRPr="00C03255">
        <w:rPr>
          <w:b/>
          <w:sz w:val="28"/>
          <w:szCs w:val="28"/>
        </w:rPr>
        <w:t xml:space="preserve">принцип гуманистической направленности. </w:t>
      </w:r>
      <w:r w:rsidRPr="00C03255">
        <w:rPr>
          <w:sz w:val="28"/>
          <w:szCs w:val="28"/>
        </w:rPr>
        <w:t xml:space="preserve">Каждый </w:t>
      </w:r>
      <w:r w:rsidRPr="00C03255">
        <w:rPr>
          <w:sz w:val="28"/>
          <w:szCs w:val="28"/>
        </w:rPr>
        <w:lastRenderedPageBreak/>
        <w:t>ребенок имеет право на признание его как человеческой личности, уважение его достоинства, защиту его человеческих прав, свободное развитие;</w:t>
      </w:r>
    </w:p>
    <w:p w:rsidR="00A7699C" w:rsidRPr="00C03255" w:rsidRDefault="001C4EE7" w:rsidP="00C03255">
      <w:pPr>
        <w:pStyle w:val="a4"/>
        <w:numPr>
          <w:ilvl w:val="2"/>
          <w:numId w:val="13"/>
        </w:numPr>
        <w:tabs>
          <w:tab w:val="left" w:pos="1987"/>
        </w:tabs>
        <w:spacing w:before="79" w:line="360" w:lineRule="auto"/>
        <w:ind w:left="0" w:right="399" w:firstLine="720"/>
        <w:rPr>
          <w:b/>
          <w:sz w:val="28"/>
          <w:szCs w:val="28"/>
        </w:rPr>
      </w:pPr>
      <w:r w:rsidRPr="00C03255">
        <w:rPr>
          <w:b/>
          <w:sz w:val="28"/>
          <w:szCs w:val="28"/>
        </w:rPr>
        <w:t>принцип ценностного единства и совместности</w:t>
      </w:r>
      <w:r w:rsidRPr="00C03255">
        <w:rPr>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7699C" w:rsidRPr="00C03255" w:rsidRDefault="001C4EE7" w:rsidP="00C03255">
      <w:pPr>
        <w:pStyle w:val="a4"/>
        <w:numPr>
          <w:ilvl w:val="2"/>
          <w:numId w:val="13"/>
        </w:numPr>
        <w:tabs>
          <w:tab w:val="left" w:pos="1944"/>
        </w:tabs>
        <w:spacing w:line="362" w:lineRule="auto"/>
        <w:ind w:left="0" w:right="401" w:firstLine="720"/>
        <w:rPr>
          <w:sz w:val="28"/>
          <w:szCs w:val="28"/>
        </w:rPr>
      </w:pPr>
      <w:r w:rsidRPr="00C03255">
        <w:rPr>
          <w:b/>
          <w:sz w:val="28"/>
          <w:szCs w:val="28"/>
        </w:rPr>
        <w:t xml:space="preserve">принцип культуросообразности. </w:t>
      </w:r>
      <w:r w:rsidRPr="00C03255">
        <w:rPr>
          <w:sz w:val="28"/>
          <w:szCs w:val="28"/>
        </w:rPr>
        <w:t>Воспитание основывается на культуре и традициях России, включая культурные особенности региона;</w:t>
      </w:r>
    </w:p>
    <w:p w:rsidR="00A7699C" w:rsidRPr="00C03255" w:rsidRDefault="001C4EE7" w:rsidP="00C03255">
      <w:pPr>
        <w:pStyle w:val="a4"/>
        <w:numPr>
          <w:ilvl w:val="2"/>
          <w:numId w:val="13"/>
        </w:numPr>
        <w:tabs>
          <w:tab w:val="left" w:pos="1826"/>
        </w:tabs>
        <w:spacing w:line="360" w:lineRule="auto"/>
        <w:ind w:left="0" w:right="401" w:firstLine="720"/>
        <w:rPr>
          <w:sz w:val="28"/>
          <w:szCs w:val="28"/>
        </w:rPr>
      </w:pPr>
      <w:r w:rsidRPr="00C03255">
        <w:rPr>
          <w:b/>
          <w:sz w:val="28"/>
          <w:szCs w:val="28"/>
        </w:rPr>
        <w:t>принцип следования нравственному примеру</w:t>
      </w:r>
      <w:r w:rsidRPr="00C03255">
        <w:rPr>
          <w:sz w:val="28"/>
          <w:szCs w:val="28"/>
        </w:rPr>
        <w:t>. Пример, как метод воспитания, позволяет расширить нравственный опыт ребенка, побудить егок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7699C" w:rsidRPr="00C03255" w:rsidRDefault="001C4EE7" w:rsidP="00C03255">
      <w:pPr>
        <w:pStyle w:val="a4"/>
        <w:numPr>
          <w:ilvl w:val="2"/>
          <w:numId w:val="13"/>
        </w:numPr>
        <w:tabs>
          <w:tab w:val="left" w:pos="1862"/>
        </w:tabs>
        <w:spacing w:line="360" w:lineRule="auto"/>
        <w:ind w:left="0" w:right="402" w:firstLine="720"/>
        <w:rPr>
          <w:sz w:val="28"/>
          <w:szCs w:val="28"/>
        </w:rPr>
      </w:pPr>
      <w:r w:rsidRPr="00C03255">
        <w:rPr>
          <w:b/>
          <w:sz w:val="28"/>
          <w:szCs w:val="28"/>
        </w:rPr>
        <w:t>принцип безопасной жизнедеятельности</w:t>
      </w:r>
      <w:r w:rsidRPr="00C03255">
        <w:rPr>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A7699C" w:rsidRPr="00C03255" w:rsidRDefault="001C4EE7" w:rsidP="00C03255">
      <w:pPr>
        <w:pStyle w:val="a4"/>
        <w:numPr>
          <w:ilvl w:val="2"/>
          <w:numId w:val="13"/>
        </w:numPr>
        <w:tabs>
          <w:tab w:val="left" w:pos="2006"/>
        </w:tabs>
        <w:spacing w:line="360" w:lineRule="auto"/>
        <w:ind w:left="0" w:right="397" w:firstLine="720"/>
        <w:rPr>
          <w:sz w:val="28"/>
          <w:szCs w:val="28"/>
        </w:rPr>
      </w:pPr>
      <w:r w:rsidRPr="00C03255">
        <w:rPr>
          <w:b/>
          <w:sz w:val="28"/>
          <w:szCs w:val="28"/>
        </w:rPr>
        <w:t>принцип совместной деятельности ребенка и взрослого</w:t>
      </w:r>
      <w:r w:rsidRPr="00C03255">
        <w:rPr>
          <w:sz w:val="28"/>
          <w:szCs w:val="28"/>
        </w:rPr>
        <w:t>. Значимость совместной деятельности взрослого и ребенка на основе приобщения к культурным ценностям и их освоения;</w:t>
      </w:r>
    </w:p>
    <w:p w:rsidR="00A7699C" w:rsidRPr="00C03255" w:rsidRDefault="001C4EE7" w:rsidP="00C03255">
      <w:pPr>
        <w:pStyle w:val="a4"/>
        <w:numPr>
          <w:ilvl w:val="2"/>
          <w:numId w:val="13"/>
        </w:numPr>
        <w:tabs>
          <w:tab w:val="left" w:pos="1843"/>
        </w:tabs>
        <w:spacing w:line="360" w:lineRule="auto"/>
        <w:ind w:left="0" w:right="402" w:firstLine="720"/>
        <w:rPr>
          <w:sz w:val="28"/>
          <w:szCs w:val="28"/>
        </w:rPr>
      </w:pPr>
      <w:r w:rsidRPr="00C03255">
        <w:rPr>
          <w:b/>
          <w:sz w:val="28"/>
          <w:szCs w:val="28"/>
        </w:rPr>
        <w:t>принцип инклюзивности</w:t>
      </w:r>
      <w:r w:rsidRPr="00C03255">
        <w:rPr>
          <w:sz w:val="28"/>
          <w:szCs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7699C" w:rsidRPr="00C03255" w:rsidRDefault="001C4EE7" w:rsidP="00C03255">
      <w:pPr>
        <w:pStyle w:val="a3"/>
        <w:spacing w:line="360" w:lineRule="auto"/>
        <w:ind w:left="0" w:right="401" w:firstLine="720"/>
      </w:pPr>
      <w:r w:rsidRPr="00C03255">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A7699C" w:rsidRPr="00C03255" w:rsidRDefault="001C4EE7" w:rsidP="00C03255">
      <w:pPr>
        <w:pStyle w:val="a3"/>
        <w:spacing w:line="360" w:lineRule="auto"/>
        <w:ind w:left="0" w:right="402" w:firstLine="720"/>
      </w:pPr>
      <w:r w:rsidRPr="00C03255">
        <w:rPr>
          <w:b/>
        </w:rPr>
        <w:t xml:space="preserve">Уклад </w:t>
      </w:r>
      <w:r w:rsidRPr="00C03255">
        <w:t xml:space="preserve">– общественный договор участников образовательных </w:t>
      </w:r>
      <w:r w:rsidRPr="00C03255">
        <w:lastRenderedPageBreak/>
        <w:t>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A7699C" w:rsidRPr="00C03255" w:rsidRDefault="001C4EE7" w:rsidP="00C03255">
      <w:pPr>
        <w:pStyle w:val="a3"/>
        <w:spacing w:before="79" w:line="360" w:lineRule="auto"/>
        <w:ind w:left="0" w:right="398" w:firstLine="720"/>
      </w:pPr>
      <w:r w:rsidRPr="00C03255">
        <w:rPr>
          <w:b/>
        </w:rPr>
        <w:t xml:space="preserve">Воспитывающая среда </w:t>
      </w:r>
      <w:r w:rsidRPr="00C03255">
        <w:t>–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A7699C" w:rsidRPr="00C03255" w:rsidRDefault="001C4EE7" w:rsidP="00C03255">
      <w:pPr>
        <w:pStyle w:val="2"/>
        <w:spacing w:before="1"/>
        <w:ind w:left="0" w:firstLine="720"/>
        <w:rPr>
          <w:b w:val="0"/>
        </w:rPr>
      </w:pPr>
      <w:r w:rsidRPr="00C03255">
        <w:t>Воспитывающиеобщности(сообщества)вдетском</w:t>
      </w:r>
      <w:r w:rsidRPr="00C03255">
        <w:rPr>
          <w:spacing w:val="-2"/>
        </w:rPr>
        <w:t>лагере</w:t>
      </w:r>
      <w:r w:rsidRPr="00C03255">
        <w:rPr>
          <w:b w:val="0"/>
          <w:spacing w:val="-2"/>
        </w:rPr>
        <w:t>:</w:t>
      </w:r>
    </w:p>
    <w:p w:rsidR="00A7699C" w:rsidRPr="00C03255" w:rsidRDefault="001C4EE7" w:rsidP="00C03255">
      <w:pPr>
        <w:pStyle w:val="a4"/>
        <w:numPr>
          <w:ilvl w:val="2"/>
          <w:numId w:val="13"/>
        </w:numPr>
        <w:tabs>
          <w:tab w:val="left" w:pos="1826"/>
        </w:tabs>
        <w:spacing w:before="161" w:line="360" w:lineRule="auto"/>
        <w:ind w:left="0" w:right="398" w:firstLine="720"/>
        <w:rPr>
          <w:sz w:val="28"/>
          <w:szCs w:val="28"/>
        </w:rPr>
      </w:pPr>
      <w:r w:rsidRPr="00C03255">
        <w:rPr>
          <w:b/>
          <w:sz w:val="28"/>
          <w:szCs w:val="28"/>
        </w:rPr>
        <w:t>детские (одновозрастные и разновозрастные отряды)</w:t>
      </w:r>
      <w:r w:rsidRPr="00C03255">
        <w:rPr>
          <w:sz w:val="28"/>
          <w:szCs w:val="28"/>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A7699C" w:rsidRPr="00C03255" w:rsidRDefault="001C4EE7" w:rsidP="00C03255">
      <w:pPr>
        <w:pStyle w:val="a4"/>
        <w:numPr>
          <w:ilvl w:val="2"/>
          <w:numId w:val="13"/>
        </w:numPr>
        <w:tabs>
          <w:tab w:val="left" w:pos="1920"/>
        </w:tabs>
        <w:spacing w:line="360" w:lineRule="auto"/>
        <w:ind w:left="0" w:right="400" w:firstLine="720"/>
        <w:rPr>
          <w:sz w:val="28"/>
          <w:szCs w:val="28"/>
        </w:rPr>
      </w:pPr>
      <w:r w:rsidRPr="00C03255">
        <w:rPr>
          <w:b/>
          <w:sz w:val="28"/>
          <w:szCs w:val="28"/>
        </w:rPr>
        <w:t>детско-взрослые</w:t>
      </w:r>
      <w:r w:rsidRPr="00C03255">
        <w:rPr>
          <w:sz w:val="28"/>
          <w:szCs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A7699C" w:rsidRPr="00C03255" w:rsidRDefault="00A7699C" w:rsidP="00C03255">
      <w:pPr>
        <w:pStyle w:val="a3"/>
        <w:spacing w:before="5"/>
        <w:ind w:left="0" w:firstLine="720"/>
      </w:pPr>
    </w:p>
    <w:p w:rsidR="00A7699C" w:rsidRPr="00C03255" w:rsidRDefault="001C4EE7" w:rsidP="0071370D">
      <w:pPr>
        <w:pStyle w:val="2"/>
        <w:numPr>
          <w:ilvl w:val="1"/>
          <w:numId w:val="13"/>
        </w:numPr>
        <w:tabs>
          <w:tab w:val="left" w:pos="3426"/>
        </w:tabs>
        <w:ind w:left="709"/>
        <w:jc w:val="left"/>
      </w:pPr>
      <w:r w:rsidRPr="00C03255">
        <w:t>Основныенаправления</w:t>
      </w:r>
      <w:r w:rsidRPr="00C03255">
        <w:rPr>
          <w:spacing w:val="-2"/>
        </w:rPr>
        <w:t>воспитания</w:t>
      </w:r>
    </w:p>
    <w:p w:rsidR="00A7699C" w:rsidRPr="00C03255" w:rsidRDefault="001C4EE7" w:rsidP="00C03255">
      <w:pPr>
        <w:pStyle w:val="a3"/>
        <w:spacing w:before="158" w:line="360" w:lineRule="auto"/>
        <w:ind w:left="0" w:right="406" w:firstLine="720"/>
      </w:pPr>
      <w:r w:rsidRPr="00C03255">
        <w:t>Практическая реализация цели и задач воспитания осуществляется в рамках следующих направлений воспитательной работы:</w:t>
      </w:r>
    </w:p>
    <w:p w:rsidR="00A7699C" w:rsidRPr="00C03255" w:rsidRDefault="001C4EE7" w:rsidP="00C03255">
      <w:pPr>
        <w:pStyle w:val="a4"/>
        <w:numPr>
          <w:ilvl w:val="2"/>
          <w:numId w:val="13"/>
        </w:numPr>
        <w:tabs>
          <w:tab w:val="left" w:pos="1856"/>
        </w:tabs>
        <w:spacing w:line="360" w:lineRule="auto"/>
        <w:ind w:left="0" w:right="404" w:firstLine="720"/>
        <w:rPr>
          <w:sz w:val="28"/>
          <w:szCs w:val="28"/>
        </w:rPr>
      </w:pPr>
      <w:r w:rsidRPr="00C03255">
        <w:rPr>
          <w:b/>
          <w:sz w:val="28"/>
          <w:szCs w:val="28"/>
        </w:rPr>
        <w:t>гражданское воспитание</w:t>
      </w:r>
      <w:r w:rsidRPr="00C03255">
        <w:rPr>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прав,свобод и обязанностей гражданина Российской Федерации;</w:t>
      </w:r>
    </w:p>
    <w:p w:rsidR="00A7699C" w:rsidRPr="00C03255" w:rsidRDefault="001C4EE7" w:rsidP="00C03255">
      <w:pPr>
        <w:pStyle w:val="a4"/>
        <w:numPr>
          <w:ilvl w:val="2"/>
          <w:numId w:val="13"/>
        </w:numPr>
        <w:tabs>
          <w:tab w:val="left" w:pos="1841"/>
        </w:tabs>
        <w:spacing w:line="360" w:lineRule="auto"/>
        <w:ind w:left="0" w:right="399" w:firstLine="720"/>
        <w:rPr>
          <w:b/>
          <w:sz w:val="28"/>
          <w:szCs w:val="28"/>
        </w:rPr>
      </w:pPr>
      <w:r w:rsidRPr="00C03255">
        <w:rPr>
          <w:b/>
          <w:sz w:val="28"/>
          <w:szCs w:val="28"/>
        </w:rPr>
        <w:t xml:space="preserve">патриотическое воспитание </w:t>
      </w:r>
      <w:r w:rsidRPr="00C03255">
        <w:rPr>
          <w:sz w:val="28"/>
          <w:szCs w:val="28"/>
        </w:rPr>
        <w:t xml:space="preserve">– воспитание любви к родному краю, Родине, своему народу, уважения к другим народам </w:t>
      </w:r>
      <w:r w:rsidRPr="00C03255">
        <w:rPr>
          <w:sz w:val="28"/>
          <w:szCs w:val="28"/>
        </w:rPr>
        <w:lastRenderedPageBreak/>
        <w:t>России; историческое просвещение, формирование российского национального исторического сознания, российской культурной идентичности;</w:t>
      </w:r>
    </w:p>
    <w:p w:rsidR="00A7699C" w:rsidRPr="00DA3171" w:rsidRDefault="001C4EE7" w:rsidP="00DA3171">
      <w:pPr>
        <w:pStyle w:val="a4"/>
        <w:numPr>
          <w:ilvl w:val="2"/>
          <w:numId w:val="13"/>
        </w:numPr>
        <w:tabs>
          <w:tab w:val="left" w:pos="1877"/>
        </w:tabs>
        <w:spacing w:line="360" w:lineRule="auto"/>
        <w:ind w:left="0" w:right="402" w:firstLine="720"/>
        <w:rPr>
          <w:sz w:val="28"/>
          <w:szCs w:val="28"/>
        </w:rPr>
      </w:pPr>
      <w:r w:rsidRPr="00C03255">
        <w:rPr>
          <w:b/>
          <w:sz w:val="28"/>
          <w:szCs w:val="28"/>
        </w:rPr>
        <w:t xml:space="preserve">духовно-нравственное развитие и воспитание </w:t>
      </w:r>
      <w:r w:rsidRPr="00C03255">
        <w:rPr>
          <w:sz w:val="28"/>
          <w:szCs w:val="28"/>
        </w:rPr>
        <w:t>обучающихся на основедуховно-нравственнойкультурынародовРоссии,традиционных</w:t>
      </w:r>
      <w:r w:rsidRPr="00DA3171">
        <w:rPr>
          <w:sz w:val="28"/>
          <w:szCs w:val="28"/>
        </w:rPr>
        <w:t>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7699C" w:rsidRPr="00C03255" w:rsidRDefault="001C4EE7" w:rsidP="00C03255">
      <w:pPr>
        <w:pStyle w:val="a4"/>
        <w:numPr>
          <w:ilvl w:val="2"/>
          <w:numId w:val="13"/>
        </w:numPr>
        <w:tabs>
          <w:tab w:val="left" w:pos="1820"/>
        </w:tabs>
        <w:spacing w:before="1" w:line="360" w:lineRule="auto"/>
        <w:ind w:left="0" w:right="403" w:firstLine="720"/>
        <w:rPr>
          <w:sz w:val="28"/>
          <w:szCs w:val="28"/>
        </w:rPr>
      </w:pPr>
      <w:r w:rsidRPr="00C03255">
        <w:rPr>
          <w:b/>
          <w:sz w:val="28"/>
          <w:szCs w:val="28"/>
        </w:rPr>
        <w:t>эстетическое воспитание</w:t>
      </w:r>
      <w:r w:rsidRPr="00C03255">
        <w:rPr>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7699C" w:rsidRPr="00C03255" w:rsidRDefault="001C4EE7" w:rsidP="00C03255">
      <w:pPr>
        <w:pStyle w:val="a4"/>
        <w:numPr>
          <w:ilvl w:val="2"/>
          <w:numId w:val="13"/>
        </w:numPr>
        <w:tabs>
          <w:tab w:val="left" w:pos="2115"/>
        </w:tabs>
        <w:spacing w:line="360" w:lineRule="auto"/>
        <w:ind w:left="0" w:right="404" w:firstLine="720"/>
        <w:rPr>
          <w:sz w:val="28"/>
          <w:szCs w:val="28"/>
        </w:rPr>
      </w:pPr>
      <w:r w:rsidRPr="00C03255">
        <w:rPr>
          <w:b/>
          <w:sz w:val="28"/>
          <w:szCs w:val="28"/>
        </w:rPr>
        <w:t xml:space="preserve">экологическое воспитание: </w:t>
      </w:r>
      <w:r w:rsidRPr="00C03255">
        <w:rPr>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7699C" w:rsidRPr="00C03255" w:rsidRDefault="001C4EE7" w:rsidP="00C03255">
      <w:pPr>
        <w:pStyle w:val="a4"/>
        <w:numPr>
          <w:ilvl w:val="2"/>
          <w:numId w:val="13"/>
        </w:numPr>
        <w:tabs>
          <w:tab w:val="left" w:pos="1851"/>
        </w:tabs>
        <w:spacing w:before="2" w:line="360" w:lineRule="auto"/>
        <w:ind w:left="0" w:right="405" w:firstLine="720"/>
        <w:rPr>
          <w:sz w:val="28"/>
          <w:szCs w:val="28"/>
        </w:rPr>
      </w:pPr>
      <w:r w:rsidRPr="00C03255">
        <w:rPr>
          <w:b/>
          <w:sz w:val="28"/>
          <w:szCs w:val="28"/>
        </w:rPr>
        <w:t>трудовое воспитание</w:t>
      </w:r>
      <w:r w:rsidRPr="00C03255">
        <w:rPr>
          <w:sz w:val="28"/>
          <w:szCs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sidRPr="00C03255">
        <w:rPr>
          <w:spacing w:val="-2"/>
          <w:sz w:val="28"/>
          <w:szCs w:val="28"/>
        </w:rPr>
        <w:t>деятельности;</w:t>
      </w:r>
    </w:p>
    <w:p w:rsidR="00A7699C" w:rsidRPr="00C03255" w:rsidRDefault="001C4EE7" w:rsidP="00C03255">
      <w:pPr>
        <w:pStyle w:val="a4"/>
        <w:numPr>
          <w:ilvl w:val="2"/>
          <w:numId w:val="13"/>
        </w:numPr>
        <w:tabs>
          <w:tab w:val="left" w:pos="1805"/>
        </w:tabs>
        <w:spacing w:line="360" w:lineRule="auto"/>
        <w:ind w:left="0" w:right="405" w:firstLine="720"/>
        <w:rPr>
          <w:sz w:val="28"/>
          <w:szCs w:val="28"/>
        </w:rPr>
      </w:pPr>
      <w:r w:rsidRPr="00C03255">
        <w:rPr>
          <w:b/>
          <w:sz w:val="28"/>
          <w:szCs w:val="28"/>
        </w:rPr>
        <w:t>физическое воспитание и воспитание культуры здорового образа жизни и безопасности</w:t>
      </w:r>
      <w:r w:rsidRPr="00C03255">
        <w:rPr>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D6593" w:rsidRPr="00357C90" w:rsidRDefault="001C4EE7" w:rsidP="00C76166">
      <w:pPr>
        <w:pStyle w:val="a4"/>
        <w:numPr>
          <w:ilvl w:val="2"/>
          <w:numId w:val="13"/>
        </w:numPr>
        <w:tabs>
          <w:tab w:val="left" w:pos="1827"/>
        </w:tabs>
        <w:spacing w:line="360" w:lineRule="auto"/>
        <w:ind w:left="0" w:right="401" w:firstLine="720"/>
        <w:rPr>
          <w:b/>
          <w:sz w:val="28"/>
          <w:szCs w:val="28"/>
        </w:rPr>
      </w:pPr>
      <w:r w:rsidRPr="00C03255">
        <w:rPr>
          <w:b/>
          <w:sz w:val="28"/>
          <w:szCs w:val="28"/>
        </w:rPr>
        <w:t>познавательное направление воспитания</w:t>
      </w:r>
      <w:r w:rsidRPr="00C03255">
        <w:rPr>
          <w:sz w:val="28"/>
          <w:szCs w:val="28"/>
        </w:rPr>
        <w:t>: стремление к познанию себя и других людей, природы и общества, к знаниям, образованию.</w:t>
      </w:r>
    </w:p>
    <w:p w:rsidR="00357C90" w:rsidRPr="00357C90" w:rsidRDefault="00357C90" w:rsidP="00357C90">
      <w:pPr>
        <w:tabs>
          <w:tab w:val="left" w:pos="1827"/>
        </w:tabs>
        <w:spacing w:line="360" w:lineRule="auto"/>
        <w:ind w:right="401"/>
        <w:rPr>
          <w:b/>
          <w:sz w:val="28"/>
          <w:szCs w:val="28"/>
        </w:rPr>
      </w:pPr>
    </w:p>
    <w:p w:rsidR="00A7699C" w:rsidRDefault="00A7699C" w:rsidP="00C03255">
      <w:pPr>
        <w:pStyle w:val="a3"/>
        <w:spacing w:before="5"/>
        <w:ind w:left="0" w:firstLine="720"/>
      </w:pPr>
    </w:p>
    <w:p w:rsidR="00357C90" w:rsidRDefault="00357C90" w:rsidP="00C03255">
      <w:pPr>
        <w:pStyle w:val="a3"/>
        <w:spacing w:before="5"/>
        <w:ind w:left="0" w:firstLine="720"/>
      </w:pPr>
    </w:p>
    <w:p w:rsidR="00357C90" w:rsidRDefault="00357C90" w:rsidP="00C03255">
      <w:pPr>
        <w:pStyle w:val="a3"/>
        <w:spacing w:before="5"/>
        <w:ind w:left="0" w:firstLine="720"/>
      </w:pPr>
    </w:p>
    <w:p w:rsidR="00357C90" w:rsidRDefault="00357C90" w:rsidP="00C03255">
      <w:pPr>
        <w:pStyle w:val="a3"/>
        <w:spacing w:before="5"/>
        <w:ind w:left="0" w:firstLine="720"/>
      </w:pPr>
    </w:p>
    <w:p w:rsidR="00357C90" w:rsidRPr="00C03255" w:rsidRDefault="00357C90" w:rsidP="00C03255">
      <w:pPr>
        <w:pStyle w:val="a3"/>
        <w:spacing w:before="5"/>
        <w:ind w:left="0" w:firstLine="720"/>
      </w:pPr>
    </w:p>
    <w:p w:rsidR="00A7699C" w:rsidRPr="0071370D" w:rsidRDefault="001C4EE7" w:rsidP="005D6593">
      <w:pPr>
        <w:pStyle w:val="a4"/>
        <w:numPr>
          <w:ilvl w:val="1"/>
          <w:numId w:val="13"/>
        </w:numPr>
        <w:tabs>
          <w:tab w:val="left" w:pos="284"/>
        </w:tabs>
        <w:ind w:left="-426" w:firstLine="568"/>
        <w:jc w:val="center"/>
        <w:rPr>
          <w:b/>
          <w:color w:val="000009"/>
          <w:sz w:val="28"/>
          <w:szCs w:val="28"/>
        </w:rPr>
      </w:pPr>
      <w:r w:rsidRPr="0071370D">
        <w:rPr>
          <w:b/>
          <w:color w:val="000009"/>
          <w:sz w:val="28"/>
          <w:szCs w:val="28"/>
        </w:rPr>
        <w:t>Основныетрадициииуникальность</w:t>
      </w:r>
      <w:r w:rsidRPr="0071370D">
        <w:rPr>
          <w:b/>
          <w:color w:val="000009"/>
          <w:spacing w:val="-2"/>
          <w:sz w:val="28"/>
          <w:szCs w:val="28"/>
        </w:rPr>
        <w:t>воспитательной</w:t>
      </w:r>
      <w:r w:rsidR="0071370D">
        <w:rPr>
          <w:b/>
          <w:color w:val="000009"/>
          <w:spacing w:val="-2"/>
          <w:sz w:val="28"/>
          <w:szCs w:val="28"/>
        </w:rPr>
        <w:t>д</w:t>
      </w:r>
      <w:r w:rsidRPr="0071370D">
        <w:rPr>
          <w:b/>
          <w:color w:val="000009"/>
          <w:spacing w:val="-2"/>
          <w:sz w:val="28"/>
          <w:szCs w:val="28"/>
        </w:rPr>
        <w:t>еятельности</w:t>
      </w:r>
      <w:r w:rsidR="002C0353" w:rsidRPr="0071370D">
        <w:rPr>
          <w:b/>
          <w:color w:val="000009"/>
          <w:spacing w:val="-2"/>
          <w:sz w:val="28"/>
          <w:szCs w:val="28"/>
        </w:rPr>
        <w:t xml:space="preserve"> в ДОЛ «Золотой Колос»</w:t>
      </w:r>
    </w:p>
    <w:p w:rsidR="002C0353" w:rsidRPr="00C03255" w:rsidRDefault="002C0353" w:rsidP="0071370D">
      <w:pPr>
        <w:spacing w:line="360" w:lineRule="auto"/>
        <w:ind w:left="-1208" w:firstLine="720"/>
        <w:jc w:val="both"/>
        <w:rPr>
          <w:sz w:val="28"/>
          <w:szCs w:val="28"/>
        </w:rPr>
      </w:pPr>
    </w:p>
    <w:p w:rsidR="002C0353" w:rsidRPr="00C03255" w:rsidRDefault="002C0353" w:rsidP="00C03255">
      <w:pPr>
        <w:tabs>
          <w:tab w:val="left" w:pos="1805"/>
        </w:tabs>
        <w:spacing w:line="360" w:lineRule="auto"/>
        <w:ind w:right="405" w:firstLine="720"/>
        <w:jc w:val="both"/>
        <w:rPr>
          <w:bCs/>
          <w:sz w:val="28"/>
          <w:szCs w:val="28"/>
        </w:rPr>
      </w:pPr>
      <w:r w:rsidRPr="00C03255">
        <w:rPr>
          <w:bCs/>
          <w:sz w:val="28"/>
          <w:szCs w:val="28"/>
        </w:rPr>
        <w:t>Воспитательная деятельность в детском лагере «Золотой Колос» основываться на различных традициях. Вот несколько основных традиций и уникальных аспектов, которые могут характеризовать такую деятельность в ДОЛ «Золотой Колос»:</w:t>
      </w:r>
    </w:p>
    <w:p w:rsidR="002C0353" w:rsidRPr="00C03255" w:rsidRDefault="002C0353" w:rsidP="00C03255">
      <w:pPr>
        <w:pStyle w:val="a4"/>
        <w:numPr>
          <w:ilvl w:val="2"/>
          <w:numId w:val="13"/>
        </w:numPr>
        <w:tabs>
          <w:tab w:val="left" w:pos="1805"/>
        </w:tabs>
        <w:spacing w:line="360" w:lineRule="auto"/>
        <w:ind w:left="0" w:right="405" w:firstLine="720"/>
        <w:rPr>
          <w:bCs/>
          <w:sz w:val="28"/>
          <w:szCs w:val="28"/>
        </w:rPr>
      </w:pPr>
      <w:r w:rsidRPr="00C03255">
        <w:rPr>
          <w:bCs/>
          <w:sz w:val="28"/>
          <w:szCs w:val="28"/>
        </w:rPr>
        <w:t>Развитие личности через коллективные занятия: Педагоги стремятся развивать личностные качества детей через коллективные занятия и игры. Это может включать в себя различные виды командных игр, спортивные мероприятия, художественные и музыкальные мастер-классы, которые способствуют развитию социальных навыков, умения работать в команде, уважения к другим и толерантности.</w:t>
      </w:r>
    </w:p>
    <w:p w:rsidR="002C0353" w:rsidRPr="00C03255" w:rsidRDefault="002C0353" w:rsidP="00C03255">
      <w:pPr>
        <w:pStyle w:val="a4"/>
        <w:numPr>
          <w:ilvl w:val="2"/>
          <w:numId w:val="13"/>
        </w:numPr>
        <w:tabs>
          <w:tab w:val="left" w:pos="1805"/>
        </w:tabs>
        <w:spacing w:line="360" w:lineRule="auto"/>
        <w:ind w:left="0" w:right="405" w:firstLine="720"/>
        <w:rPr>
          <w:bCs/>
          <w:sz w:val="28"/>
          <w:szCs w:val="28"/>
        </w:rPr>
      </w:pPr>
      <w:r w:rsidRPr="00C03255">
        <w:rPr>
          <w:bCs/>
          <w:sz w:val="28"/>
          <w:szCs w:val="28"/>
        </w:rPr>
        <w:t>Создание атмосферы доверия и безопасности: Важным аспектом воспитательной деятельности в лагере является создание атмосферы доверия и безопасности, в которой дети могут чувствовать себя комфортно и свободно выражать свои мысли и чувства. Это включа</w:t>
      </w:r>
      <w:r w:rsidR="00565F8E" w:rsidRPr="00C03255">
        <w:rPr>
          <w:bCs/>
          <w:sz w:val="28"/>
          <w:szCs w:val="28"/>
        </w:rPr>
        <w:t>ет</w:t>
      </w:r>
      <w:r w:rsidRPr="00C03255">
        <w:rPr>
          <w:bCs/>
          <w:sz w:val="28"/>
          <w:szCs w:val="28"/>
        </w:rPr>
        <w:t xml:space="preserve"> в себя проведение доверительных бесед, игр и упражнений, направленных на укрепление взаимоотношений между детьми и вожатыми.</w:t>
      </w:r>
    </w:p>
    <w:p w:rsidR="002C0353" w:rsidRPr="00C03255" w:rsidRDefault="002C0353" w:rsidP="00C03255">
      <w:pPr>
        <w:pStyle w:val="a4"/>
        <w:numPr>
          <w:ilvl w:val="2"/>
          <w:numId w:val="13"/>
        </w:numPr>
        <w:tabs>
          <w:tab w:val="left" w:pos="1805"/>
        </w:tabs>
        <w:spacing w:line="360" w:lineRule="auto"/>
        <w:ind w:left="0" w:right="405" w:firstLine="720"/>
        <w:rPr>
          <w:bCs/>
          <w:sz w:val="28"/>
          <w:szCs w:val="28"/>
        </w:rPr>
      </w:pPr>
      <w:r w:rsidRPr="00C03255">
        <w:rPr>
          <w:bCs/>
          <w:sz w:val="28"/>
          <w:szCs w:val="28"/>
        </w:rPr>
        <w:t xml:space="preserve">Поддержка индивидуального развития: Воспитательная деятельность в детском лагере </w:t>
      </w:r>
      <w:r w:rsidR="00565F8E" w:rsidRPr="00C03255">
        <w:rPr>
          <w:bCs/>
          <w:sz w:val="28"/>
          <w:szCs w:val="28"/>
        </w:rPr>
        <w:t xml:space="preserve">«Золотой Колос» </w:t>
      </w:r>
      <w:r w:rsidRPr="00C03255">
        <w:rPr>
          <w:bCs/>
          <w:sz w:val="28"/>
          <w:szCs w:val="28"/>
        </w:rPr>
        <w:t>направлена на поддержку индивидуального развития каждого ребенка. Это включа</w:t>
      </w:r>
      <w:r w:rsidR="00565F8E" w:rsidRPr="00C03255">
        <w:rPr>
          <w:bCs/>
          <w:sz w:val="28"/>
          <w:szCs w:val="28"/>
        </w:rPr>
        <w:t>ет</w:t>
      </w:r>
      <w:r w:rsidRPr="00C03255">
        <w:rPr>
          <w:bCs/>
          <w:sz w:val="28"/>
          <w:szCs w:val="28"/>
        </w:rPr>
        <w:t xml:space="preserve"> в себя организацию индивидуальных консультаций с вожатыми, разработку индивидуальных планов развития для детей с особыми потребностями или интересами, а также организацию тематических мероприятий и мастер-классов.</w:t>
      </w:r>
    </w:p>
    <w:p w:rsidR="002C0353" w:rsidRPr="00C03255" w:rsidRDefault="002C0353" w:rsidP="00C03255">
      <w:pPr>
        <w:pStyle w:val="a4"/>
        <w:numPr>
          <w:ilvl w:val="2"/>
          <w:numId w:val="13"/>
        </w:numPr>
        <w:tabs>
          <w:tab w:val="left" w:pos="1805"/>
        </w:tabs>
        <w:spacing w:line="360" w:lineRule="auto"/>
        <w:ind w:left="0" w:right="405" w:firstLine="720"/>
        <w:rPr>
          <w:bCs/>
          <w:sz w:val="28"/>
          <w:szCs w:val="28"/>
        </w:rPr>
      </w:pPr>
      <w:r w:rsidRPr="00C03255">
        <w:rPr>
          <w:bCs/>
          <w:sz w:val="28"/>
          <w:szCs w:val="28"/>
        </w:rPr>
        <w:t xml:space="preserve">Поддержка экологического и социального воспитания: </w:t>
      </w:r>
      <w:r w:rsidR="00565F8E" w:rsidRPr="00C03255">
        <w:rPr>
          <w:bCs/>
          <w:sz w:val="28"/>
          <w:szCs w:val="28"/>
        </w:rPr>
        <w:t xml:space="preserve">Лагерь, располагаясь в лесном массиве, </w:t>
      </w:r>
      <w:r w:rsidRPr="00C03255">
        <w:rPr>
          <w:bCs/>
          <w:sz w:val="28"/>
          <w:szCs w:val="28"/>
        </w:rPr>
        <w:t xml:space="preserve">активно поддерживают </w:t>
      </w:r>
      <w:r w:rsidRPr="00C03255">
        <w:rPr>
          <w:bCs/>
          <w:sz w:val="28"/>
          <w:szCs w:val="28"/>
        </w:rPr>
        <w:lastRenderedPageBreak/>
        <w:t>экологическое и социальное воспитание детей. Это включа</w:t>
      </w:r>
      <w:r w:rsidR="00565F8E" w:rsidRPr="00C03255">
        <w:rPr>
          <w:bCs/>
          <w:sz w:val="28"/>
          <w:szCs w:val="28"/>
        </w:rPr>
        <w:t>ет</w:t>
      </w:r>
      <w:r w:rsidRPr="00C03255">
        <w:rPr>
          <w:bCs/>
          <w:sz w:val="28"/>
          <w:szCs w:val="28"/>
        </w:rPr>
        <w:t xml:space="preserve"> в себя организацию экологических экскурсий и мероприятий, уроки по экологии и охране природы, а также участие в социально значимых проектах и инициативах.</w:t>
      </w:r>
    </w:p>
    <w:p w:rsidR="002C0353" w:rsidRPr="00C03255" w:rsidRDefault="002C0353" w:rsidP="00C03255">
      <w:pPr>
        <w:pStyle w:val="a4"/>
        <w:numPr>
          <w:ilvl w:val="2"/>
          <w:numId w:val="13"/>
        </w:numPr>
        <w:tabs>
          <w:tab w:val="left" w:pos="1805"/>
        </w:tabs>
        <w:spacing w:line="360" w:lineRule="auto"/>
        <w:ind w:left="0" w:right="405" w:firstLine="720"/>
        <w:rPr>
          <w:bCs/>
          <w:sz w:val="28"/>
          <w:szCs w:val="28"/>
        </w:rPr>
      </w:pPr>
      <w:r w:rsidRPr="00C03255">
        <w:rPr>
          <w:bCs/>
          <w:sz w:val="28"/>
          <w:szCs w:val="28"/>
        </w:rPr>
        <w:t>Сохранение и передача традиций: ДОЛ «Золотой Колос» бережно сохраняет и передает различные традиции, которые связаны с культурными, религиозными или историческими особенностями лагеря и региона. Это включает в себя организацию праздничных мероприятий, обрядов и традиций, игр и конкурсов, которые помогают детям понять и уважать разнообразие культур и традиций.</w:t>
      </w:r>
    </w:p>
    <w:p w:rsidR="002C0353" w:rsidRPr="00C03255" w:rsidRDefault="002C0353" w:rsidP="00C03255">
      <w:pPr>
        <w:pStyle w:val="a4"/>
        <w:numPr>
          <w:ilvl w:val="2"/>
          <w:numId w:val="13"/>
        </w:numPr>
        <w:tabs>
          <w:tab w:val="left" w:pos="1805"/>
        </w:tabs>
        <w:spacing w:line="360" w:lineRule="auto"/>
        <w:ind w:left="0" w:right="405" w:firstLine="720"/>
        <w:rPr>
          <w:bCs/>
          <w:sz w:val="28"/>
          <w:szCs w:val="28"/>
        </w:rPr>
        <w:sectPr w:rsidR="002C0353" w:rsidRPr="00C03255" w:rsidSect="00C03255">
          <w:pgSz w:w="11910" w:h="16840"/>
          <w:pgMar w:top="1040" w:right="853" w:bottom="280" w:left="1701" w:header="569" w:footer="0" w:gutter="0"/>
          <w:cols w:space="720"/>
        </w:sectPr>
      </w:pPr>
      <w:r w:rsidRPr="00C03255">
        <w:rPr>
          <w:bCs/>
          <w:sz w:val="28"/>
          <w:szCs w:val="28"/>
        </w:rPr>
        <w:t>Эти и другие традиции и уникальные аспекты воспитательной деятельности в детском лагере ДОЛ «Золотой Колос» смогут создавать особую атмосферу и благоприятные условия для развития детей, их самовыражения и самореализации.</w:t>
      </w:r>
    </w:p>
    <w:p w:rsidR="00A7699C" w:rsidRPr="00C03255" w:rsidRDefault="001C4EE7" w:rsidP="005D6593">
      <w:pPr>
        <w:pStyle w:val="2"/>
        <w:spacing w:before="83" w:line="362" w:lineRule="auto"/>
        <w:ind w:left="0" w:right="1570" w:firstLine="0"/>
        <w:jc w:val="center"/>
      </w:pPr>
      <w:r w:rsidRPr="00C03255">
        <w:lastRenderedPageBreak/>
        <w:t>РазделII.СОДЕРЖАНИЕ,ВИДЫИФОРМЫВОСПИТАТЕЛЬНО ДЕЯТЕЛЬНОСТИ</w:t>
      </w:r>
    </w:p>
    <w:p w:rsidR="00A7699C" w:rsidRPr="00C03255" w:rsidRDefault="001C4EE7" w:rsidP="00C03255">
      <w:pPr>
        <w:pStyle w:val="a3"/>
        <w:spacing w:line="360" w:lineRule="auto"/>
        <w:ind w:left="0" w:right="402" w:firstLine="720"/>
      </w:pPr>
      <w:r w:rsidRPr="00C03255">
        <w:t>Достижениецелиирешениезадачвоспитанияосуществляетсяв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A7699C" w:rsidRPr="00C03255" w:rsidRDefault="001C4EE7" w:rsidP="00C03255">
      <w:pPr>
        <w:pStyle w:val="a3"/>
        <w:spacing w:line="360" w:lineRule="auto"/>
        <w:ind w:left="0" w:right="401" w:firstLine="720"/>
      </w:pPr>
      <w:r w:rsidRPr="00C03255">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сезон с учетом направлений воспитательной работы, установленных в настоящей Программе воспитания.</w:t>
      </w:r>
    </w:p>
    <w:p w:rsidR="00A7699C" w:rsidRPr="00C03255" w:rsidRDefault="00A7699C" w:rsidP="00C03255">
      <w:pPr>
        <w:pStyle w:val="a3"/>
        <w:spacing w:before="7"/>
        <w:ind w:left="0" w:firstLine="720"/>
      </w:pPr>
    </w:p>
    <w:p w:rsidR="00A7699C" w:rsidRPr="00C03255" w:rsidRDefault="001C4EE7" w:rsidP="005D6593">
      <w:pPr>
        <w:pStyle w:val="1"/>
        <w:ind w:left="0"/>
        <w:jc w:val="both"/>
      </w:pPr>
      <w:r w:rsidRPr="00C03255">
        <w:t>ИНВАРИАНТНЫЕ</w:t>
      </w:r>
      <w:r w:rsidRPr="00C03255">
        <w:rPr>
          <w:spacing w:val="-2"/>
        </w:rPr>
        <w:t>МОДУЛИ</w:t>
      </w:r>
    </w:p>
    <w:p w:rsidR="00D4092D" w:rsidRPr="00C03255" w:rsidRDefault="001C4EE7" w:rsidP="005D6593">
      <w:pPr>
        <w:pStyle w:val="2"/>
        <w:spacing w:before="163"/>
        <w:ind w:left="0" w:right="405" w:firstLine="0"/>
        <w:rPr>
          <w:spacing w:val="-2"/>
        </w:rPr>
      </w:pPr>
      <w:r w:rsidRPr="00C03255">
        <w:t>(обязательныедлявсехдетских</w:t>
      </w:r>
      <w:r w:rsidRPr="00C03255">
        <w:rPr>
          <w:spacing w:val="-2"/>
        </w:rPr>
        <w:t>лагерей)</w:t>
      </w:r>
    </w:p>
    <w:p w:rsidR="00D4092D" w:rsidRPr="00C03255" w:rsidRDefault="00D4092D" w:rsidP="005D6593">
      <w:pPr>
        <w:pStyle w:val="2"/>
        <w:spacing w:before="163"/>
        <w:ind w:left="0" w:right="405" w:firstLine="0"/>
      </w:pP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Модуль «Будущее России. Ключевые мероприятия»</w:t>
      </w:r>
    </w:p>
    <w:p w:rsidR="00D4092D" w:rsidRPr="00C03255" w:rsidRDefault="00D4092D" w:rsidP="005D6593">
      <w:pPr>
        <w:widowControl/>
        <w:numPr>
          <w:ilvl w:val="0"/>
          <w:numId w:val="16"/>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Церемония подъема (спуска) Государственного флага Российской</w:t>
      </w: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Федерации и исполнение Государственного гимна Российской Федерации.</w:t>
      </w:r>
    </w:p>
    <w:p w:rsidR="00D4092D" w:rsidRPr="00C03255" w:rsidRDefault="00D4092D" w:rsidP="005D6593">
      <w:pPr>
        <w:tabs>
          <w:tab w:val="left" w:pos="851"/>
        </w:tabs>
        <w:suppressAutoHyphens/>
        <w:spacing w:line="360" w:lineRule="auto"/>
        <w:jc w:val="both"/>
        <w:textAlignment w:val="baseline"/>
        <w:rPr>
          <w:rFonts w:eastAsia="Droid Sans Fallback"/>
          <w:bCs/>
          <w:i/>
          <w:iCs/>
          <w:color w:val="000000"/>
          <w:kern w:val="2"/>
          <w:sz w:val="28"/>
          <w:szCs w:val="28"/>
          <w:lang w:eastAsia="zh-CN" w:bidi="hi-IN"/>
        </w:rPr>
      </w:pPr>
      <w:r w:rsidRPr="00C03255">
        <w:rPr>
          <w:rFonts w:eastAsia="Droid Sans Fallback"/>
          <w:bCs/>
          <w:i/>
          <w:iCs/>
          <w:color w:val="000000"/>
          <w:kern w:val="2"/>
          <w:sz w:val="28"/>
          <w:szCs w:val="28"/>
          <w:lang w:eastAsia="zh-CN" w:bidi="hi-IN"/>
        </w:rPr>
        <w:t>Ежедневно, для всех возрастов</w:t>
      </w:r>
    </w:p>
    <w:p w:rsidR="00D4092D" w:rsidRPr="00C03255" w:rsidRDefault="00D4092D" w:rsidP="005D6593">
      <w:pPr>
        <w:widowControl/>
        <w:numPr>
          <w:ilvl w:val="0"/>
          <w:numId w:val="16"/>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Дни единых действий</w:t>
      </w:r>
    </w:p>
    <w:p w:rsidR="00D4092D" w:rsidRPr="00C03255" w:rsidRDefault="00D4092D" w:rsidP="005D6593">
      <w:pPr>
        <w:tabs>
          <w:tab w:val="left" w:pos="851"/>
        </w:tabs>
        <w:suppressAutoHyphens/>
        <w:spacing w:line="360" w:lineRule="auto"/>
        <w:jc w:val="both"/>
        <w:textAlignment w:val="baseline"/>
        <w:rPr>
          <w:rFonts w:eastAsia="Droid Sans Fallback"/>
          <w:bCs/>
          <w:i/>
          <w:iCs/>
          <w:color w:val="000000"/>
          <w:kern w:val="2"/>
          <w:sz w:val="28"/>
          <w:szCs w:val="28"/>
          <w:lang w:eastAsia="zh-CN" w:bidi="hi-IN"/>
        </w:rPr>
      </w:pPr>
      <w:r w:rsidRPr="00C03255">
        <w:rPr>
          <w:rFonts w:eastAsia="Droid Sans Fallback"/>
          <w:bCs/>
          <w:i/>
          <w:iCs/>
          <w:color w:val="000000"/>
          <w:kern w:val="2"/>
          <w:sz w:val="28"/>
          <w:szCs w:val="28"/>
          <w:lang w:eastAsia="zh-CN" w:bidi="hi-IN"/>
        </w:rPr>
        <w:t>В соответствии с графиком для всех возрастов</w:t>
      </w:r>
    </w:p>
    <w:p w:rsidR="00D4092D" w:rsidRPr="00C03255" w:rsidRDefault="00D4092D" w:rsidP="005D6593">
      <w:pPr>
        <w:widowControl/>
        <w:numPr>
          <w:ilvl w:val="0"/>
          <w:numId w:val="16"/>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День РДДМ «Движение Первых»</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Тематический день проводится в целях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личном вкладе в социально значимую деятельность.</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Форма проведения:</w:t>
      </w:r>
      <w:r w:rsidRPr="00C03255">
        <w:rPr>
          <w:rFonts w:eastAsia="Droid Sans Fallback"/>
          <w:bCs/>
          <w:color w:val="000000"/>
          <w:kern w:val="2"/>
          <w:sz w:val="28"/>
          <w:szCs w:val="28"/>
          <w:lang w:eastAsia="zh-CN" w:bidi="hi-IN"/>
        </w:rPr>
        <w:t xml:space="preserve"> Открытая лекция «РДДМ 2024», Деловая игра «Будь первым», ОД «Направления деятельности РДДМ» (экологическое направление), станционная игра «Моя Россия», Конкурс рисунка «Широка страна моя родная»: для всех возрастов.</w:t>
      </w:r>
    </w:p>
    <w:p w:rsidR="00D4092D" w:rsidRPr="00C03255" w:rsidRDefault="00D4092D" w:rsidP="005D6593">
      <w:pPr>
        <w:widowControl/>
        <w:numPr>
          <w:ilvl w:val="0"/>
          <w:numId w:val="17"/>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lastRenderedPageBreak/>
        <w:t>«Цивилизационное наследие России».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В рамках направления обучающиеся знакомятся с именами конкретных людей, которые прославили Россию, их подвигами. Изучают памятники культуры Отечества.</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Форма работы:</w:t>
      </w:r>
      <w:r w:rsidRPr="00C03255">
        <w:rPr>
          <w:rFonts w:eastAsia="Droid Sans Fallback"/>
          <w:bCs/>
          <w:color w:val="000000"/>
          <w:kern w:val="2"/>
          <w:sz w:val="28"/>
          <w:szCs w:val="28"/>
          <w:lang w:eastAsia="zh-CN" w:bidi="hi-IN"/>
        </w:rPr>
        <w:t xml:space="preserve"> Квест «Путь к успеху»: для всех возрастов. </w:t>
      </w:r>
    </w:p>
    <w:p w:rsidR="00D4092D" w:rsidRPr="00C03255" w:rsidRDefault="00D4092D" w:rsidP="005D6593">
      <w:pPr>
        <w:widowControl/>
        <w:numPr>
          <w:ilvl w:val="0"/>
          <w:numId w:val="17"/>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Просветительский проект «Без срока давности».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 xml:space="preserve">Форма работы: </w:t>
      </w:r>
      <w:r w:rsidRPr="00C03255">
        <w:rPr>
          <w:rFonts w:eastAsia="Droid Sans Fallback"/>
          <w:bCs/>
          <w:color w:val="000000"/>
          <w:kern w:val="2"/>
          <w:sz w:val="28"/>
          <w:szCs w:val="28"/>
          <w:lang w:eastAsia="zh-CN" w:bidi="hi-IN"/>
        </w:rPr>
        <w:t>Общелагерный концерт народов России, Тематическая дискотека «Я люблю свою страну», Квест «Три Богатыря», Фестиваль песен народов России.</w:t>
      </w:r>
    </w:p>
    <w:p w:rsidR="00D4092D" w:rsidRPr="00C03255" w:rsidRDefault="00D4092D" w:rsidP="005D6593">
      <w:pPr>
        <w:widowControl/>
        <w:numPr>
          <w:ilvl w:val="0"/>
          <w:numId w:val="17"/>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Ключевые мероприятия:</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Торжественное открытие и закрытие смены.</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Малые олимпийские игры.</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Вечернее шоу «Две звезды», «Танцы народа Мира»</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Интеллектуальный марафон</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Интеллектуальная игра «Рюхи»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Мистер и мисс лагеря.</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Тематические свечки.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Театральная постановка «Эхо войны» (ко Дню памяти и скорби)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Тематические просмотры фильмов.</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Вечер Легенд.</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Концерт закрытия смены «Человеку нужен Человек».</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Тематические дискотеки.</w:t>
      </w:r>
    </w:p>
    <w:p w:rsidR="00D4092D" w:rsidRPr="00C03255" w:rsidRDefault="00D4092D" w:rsidP="005D6593">
      <w:pPr>
        <w:widowControl/>
        <w:numPr>
          <w:ilvl w:val="0"/>
          <w:numId w:val="17"/>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«Содружество Орлят России».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lastRenderedPageBreak/>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Программа разработана с учётом:</w:t>
      </w:r>
    </w:p>
    <w:p w:rsidR="00D4092D" w:rsidRPr="00C03255" w:rsidRDefault="00D4092D" w:rsidP="005D6593">
      <w:pPr>
        <w:widowControl/>
        <w:numPr>
          <w:ilvl w:val="0"/>
          <w:numId w:val="15"/>
        </w:numPr>
        <w:tabs>
          <w:tab w:val="left" w:pos="851"/>
        </w:tabs>
        <w:suppressAutoHyphens/>
        <w:autoSpaceDE/>
        <w:autoSpaceDN/>
        <w:spacing w:line="360" w:lineRule="auto"/>
        <w:ind w:left="0" w:firstLine="0"/>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возрастных и психофизиологических особенностей младших школьников;</w:t>
      </w:r>
    </w:p>
    <w:p w:rsidR="00D4092D" w:rsidRPr="00C03255" w:rsidRDefault="00D4092D" w:rsidP="005D6593">
      <w:pPr>
        <w:widowControl/>
        <w:numPr>
          <w:ilvl w:val="0"/>
          <w:numId w:val="15"/>
        </w:numPr>
        <w:tabs>
          <w:tab w:val="left" w:pos="851"/>
        </w:tabs>
        <w:suppressAutoHyphens/>
        <w:autoSpaceDE/>
        <w:autoSpaceDN/>
        <w:spacing w:line="360" w:lineRule="auto"/>
        <w:ind w:left="0" w:firstLine="0"/>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ведущих видов деятельности в данном возрасте: игровой и учебной;</w:t>
      </w:r>
    </w:p>
    <w:p w:rsidR="00D4092D" w:rsidRPr="00C03255" w:rsidRDefault="00D4092D" w:rsidP="005D6593">
      <w:pPr>
        <w:widowControl/>
        <w:numPr>
          <w:ilvl w:val="0"/>
          <w:numId w:val="15"/>
        </w:numPr>
        <w:tabs>
          <w:tab w:val="left" w:pos="851"/>
        </w:tabs>
        <w:suppressAutoHyphens/>
        <w:autoSpaceDE/>
        <w:autoSpaceDN/>
        <w:spacing w:line="360" w:lineRule="auto"/>
        <w:ind w:left="0" w:firstLine="0"/>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Методической основой программ для детских лагерей является методика коллективной творческой деятельности И. П. Иванова.</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 xml:space="preserve">Форма работы: </w:t>
      </w:r>
      <w:r w:rsidRPr="00C03255">
        <w:rPr>
          <w:rFonts w:eastAsia="Droid Sans Fallback"/>
          <w:bCs/>
          <w:color w:val="000000"/>
          <w:kern w:val="2"/>
          <w:sz w:val="28"/>
          <w:szCs w:val="28"/>
          <w:lang w:eastAsia="zh-CN" w:bidi="hi-IN"/>
        </w:rPr>
        <w:t xml:space="preserve">ОД «Орлята это - мы»: для детей младших отрядов. </w:t>
      </w: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Модуль «Отрядная работа «КТД»</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xml:space="preserve">Отрядная работа включает мероприятия, направленные на командообразование, формирование духовно нравственных ценностей, здоровьесберегающие технологии, личную и общественную гигиену, безопасное поведение, а также подготовку к реализации мероприятий различной направленности.  </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Форма работы:</w:t>
      </w:r>
      <w:r w:rsidRPr="00C03255">
        <w:rPr>
          <w:rFonts w:eastAsia="Droid Sans Fallback"/>
          <w:bCs/>
          <w:color w:val="000000"/>
          <w:kern w:val="2"/>
          <w:sz w:val="28"/>
          <w:szCs w:val="28"/>
          <w:lang w:eastAsia="zh-CN" w:bidi="hi-IN"/>
        </w:rPr>
        <w:t xml:space="preserve"> ОД, направленные на подготовку к общелагерным мероприятиям: для всех возрастов. </w:t>
      </w:r>
    </w:p>
    <w:p w:rsidR="00D4092D" w:rsidRPr="00C03255" w:rsidRDefault="00D4092D" w:rsidP="005D6593">
      <w:pPr>
        <w:widowControl/>
        <w:numPr>
          <w:ilvl w:val="0"/>
          <w:numId w:val="15"/>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 xml:space="preserve">Организационный сбор отряда. </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Форма работы:</w:t>
      </w:r>
      <w:r w:rsidRPr="00C03255">
        <w:rPr>
          <w:rFonts w:eastAsia="Droid Sans Fallback"/>
          <w:bCs/>
          <w:color w:val="000000"/>
          <w:kern w:val="2"/>
          <w:sz w:val="28"/>
          <w:szCs w:val="28"/>
          <w:lang w:eastAsia="zh-CN" w:bidi="hi-IN"/>
        </w:rPr>
        <w:t xml:space="preserve"> Проведение инструктажей по правилам поведения, обеспечивающих безопасность жизни и здоровья детей. Обсуждение и разработка обучающимися символики отряда, выбор органов самоуправления </w:t>
      </w:r>
      <w:r w:rsidRPr="00C03255">
        <w:rPr>
          <w:rFonts w:eastAsia="Droid Sans Fallback"/>
          <w:bCs/>
          <w:color w:val="000000"/>
          <w:kern w:val="2"/>
          <w:sz w:val="28"/>
          <w:szCs w:val="28"/>
          <w:lang w:eastAsia="zh-CN" w:bidi="hi-IN"/>
        </w:rPr>
        <w:lastRenderedPageBreak/>
        <w:t>и др: для всех возрастов.</w:t>
      </w:r>
    </w:p>
    <w:p w:rsidR="00D4092D" w:rsidRPr="00C03255" w:rsidRDefault="00D4092D" w:rsidP="005D6593">
      <w:pPr>
        <w:widowControl/>
        <w:numPr>
          <w:ilvl w:val="0"/>
          <w:numId w:val="15"/>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Игры на знакомство и командообразование.</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Знакомство обучающихся с вожатыми, друг с другом. Создание атмосферы взаимопомощи и поддержки, а также условий для эффективного межличностного взаимодействия в условиях временного детского коллектива: для всех возрастов.</w:t>
      </w:r>
    </w:p>
    <w:p w:rsidR="00D4092D" w:rsidRPr="00C03255" w:rsidRDefault="00D4092D" w:rsidP="005D6593">
      <w:pPr>
        <w:widowControl/>
        <w:numPr>
          <w:ilvl w:val="0"/>
          <w:numId w:val="15"/>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Отрядное мероприятие «Письма о Войне»</w:t>
      </w:r>
    </w:p>
    <w:p w:rsidR="00D4092D" w:rsidRPr="00C03255" w:rsidRDefault="00D4092D" w:rsidP="005D6593">
      <w:pPr>
        <w:widowControl/>
        <w:numPr>
          <w:ilvl w:val="0"/>
          <w:numId w:val="15"/>
        </w:numPr>
        <w:tabs>
          <w:tab w:val="left" w:pos="851"/>
        </w:tabs>
        <w:suppressAutoHyphens/>
        <w:autoSpaceDE/>
        <w:autoSpaceDN/>
        <w:spacing w:line="360" w:lineRule="auto"/>
        <w:ind w:left="0" w:firstLine="0"/>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 xml:space="preserve">Отрядное мероприятие «С любимыми не расставайтесь!» </w:t>
      </w:r>
    </w:p>
    <w:p w:rsidR="00D4092D" w:rsidRPr="00C03255" w:rsidRDefault="00D4092D" w:rsidP="005D6593">
      <w:pPr>
        <w:widowControl/>
        <w:numPr>
          <w:ilvl w:val="0"/>
          <w:numId w:val="15"/>
        </w:numPr>
        <w:tabs>
          <w:tab w:val="left" w:pos="851"/>
        </w:tabs>
        <w:suppressAutoHyphens/>
        <w:autoSpaceDE/>
        <w:autoSpaceDN/>
        <w:spacing w:line="360" w:lineRule="auto"/>
        <w:ind w:left="0" w:firstLine="0"/>
        <w:jc w:val="both"/>
        <w:textAlignment w:val="baseline"/>
        <w:rPr>
          <w:rFonts w:eastAsia="Droid Sans Fallback"/>
          <w:bCs/>
          <w:color w:val="000000"/>
          <w:kern w:val="2"/>
          <w:sz w:val="28"/>
          <w:szCs w:val="28"/>
          <w:lang w:eastAsia="zh-CN" w:bidi="hi-IN"/>
        </w:rPr>
      </w:pPr>
      <w:r w:rsidRPr="00C03255">
        <w:rPr>
          <w:rFonts w:eastAsia="Droid Sans Fallback"/>
          <w:b/>
          <w:color w:val="000000"/>
          <w:kern w:val="2"/>
          <w:sz w:val="28"/>
          <w:szCs w:val="28"/>
          <w:lang w:eastAsia="zh-CN" w:bidi="hi-IN"/>
        </w:rPr>
        <w:t>Отрядная свечка «Экватор».</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Форма работы:</w:t>
      </w:r>
      <w:r w:rsidRPr="00C03255">
        <w:rPr>
          <w:rFonts w:eastAsia="Droid Sans Fallback"/>
          <w:bCs/>
          <w:color w:val="000000"/>
          <w:kern w:val="2"/>
          <w:sz w:val="28"/>
          <w:szCs w:val="28"/>
          <w:lang w:eastAsia="zh-CN" w:bidi="hi-IN"/>
        </w:rPr>
        <w:t xml:space="preserve"> Подведение итогов первой половины смены,</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xml:space="preserve">выстраивание перспектив и создание благоприятной эмоциональной атмосферы.     Мотивация на активное самоусовершенствование второй половины смен: для всех возрастов. </w:t>
      </w:r>
    </w:p>
    <w:p w:rsidR="00D4092D" w:rsidRPr="00C03255" w:rsidRDefault="00D4092D" w:rsidP="005D6593">
      <w:pPr>
        <w:widowControl/>
        <w:numPr>
          <w:ilvl w:val="0"/>
          <w:numId w:val="15"/>
        </w:numPr>
        <w:tabs>
          <w:tab w:val="left" w:pos="851"/>
        </w:tabs>
        <w:suppressAutoHyphens/>
        <w:autoSpaceDE/>
        <w:autoSpaceDN/>
        <w:spacing w:line="360" w:lineRule="auto"/>
        <w:ind w:left="0" w:firstLine="0"/>
        <w:jc w:val="both"/>
        <w:textAlignment w:val="baseline"/>
        <w:rPr>
          <w:rFonts w:eastAsia="Droid Sans Fallback"/>
          <w:bCs/>
          <w:color w:val="000000"/>
          <w:kern w:val="2"/>
          <w:sz w:val="28"/>
          <w:szCs w:val="28"/>
          <w:lang w:eastAsia="zh-CN" w:bidi="hi-IN"/>
        </w:rPr>
      </w:pPr>
      <w:r w:rsidRPr="00C03255">
        <w:rPr>
          <w:rFonts w:eastAsia="Droid Sans Fallback"/>
          <w:b/>
          <w:color w:val="000000"/>
          <w:kern w:val="2"/>
          <w:sz w:val="28"/>
          <w:szCs w:val="28"/>
          <w:lang w:eastAsia="zh-CN" w:bidi="hi-IN"/>
        </w:rPr>
        <w:t>Прощальный огонек.</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Форма работы:</w:t>
      </w:r>
      <w:r w:rsidRPr="00C03255">
        <w:rPr>
          <w:rFonts w:eastAsia="Droid Sans Fallback"/>
          <w:bCs/>
          <w:color w:val="000000"/>
          <w:kern w:val="2"/>
          <w:sz w:val="28"/>
          <w:szCs w:val="28"/>
          <w:lang w:eastAsia="zh-CN" w:bidi="hi-IN"/>
        </w:rPr>
        <w:t xml:space="preserve"> Подведение итогов смены, символичная игра «Рюхи»: для всех возрастов. </w:t>
      </w: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Модуль «Здоровый образ жизни»</w:t>
      </w:r>
    </w:p>
    <w:p w:rsidR="00D4092D" w:rsidRPr="00C03255" w:rsidRDefault="00D4092D" w:rsidP="005D6593">
      <w:pPr>
        <w:tabs>
          <w:tab w:val="left" w:pos="0"/>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xml:space="preserve">Модуль предполагает восстановление физического и психического здоровья в благоприятных природных условиях, освоение способов восстановления и укрепления здоровья, формирование ценностного отношения к собственному здоровью, способов его укрепления.  </w:t>
      </w:r>
    </w:p>
    <w:p w:rsidR="00D4092D" w:rsidRPr="00C03255" w:rsidRDefault="00D4092D" w:rsidP="005D6593">
      <w:pPr>
        <w:tabs>
          <w:tab w:val="left" w:pos="0"/>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D4092D" w:rsidRPr="00C03255" w:rsidRDefault="00D4092D" w:rsidP="005D6593">
      <w:pPr>
        <w:tabs>
          <w:tab w:val="left" w:pos="0"/>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D4092D" w:rsidRPr="00C03255" w:rsidRDefault="00D4092D" w:rsidP="005D6593">
      <w:pPr>
        <w:tabs>
          <w:tab w:val="left" w:pos="0"/>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Физкультурно-спортивные мероприятия: зарядка, спортивный час, спортивные соревнования, эстафеты и др.</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Форма работы:</w:t>
      </w:r>
      <w:r w:rsidRPr="00C03255">
        <w:rPr>
          <w:rFonts w:eastAsia="Droid Sans Fallback"/>
          <w:b/>
          <w:color w:val="000000"/>
          <w:kern w:val="2"/>
          <w:sz w:val="28"/>
          <w:szCs w:val="28"/>
          <w:lang w:eastAsia="zh-CN" w:bidi="hi-IN"/>
        </w:rPr>
        <w:t xml:space="preserve"> Зарядка.</w:t>
      </w:r>
      <w:r w:rsidRPr="00C03255">
        <w:rPr>
          <w:rFonts w:eastAsia="Droid Sans Fallback"/>
          <w:bCs/>
          <w:color w:val="000000"/>
          <w:kern w:val="2"/>
          <w:sz w:val="28"/>
          <w:szCs w:val="28"/>
          <w:lang w:eastAsia="zh-CN" w:bidi="hi-IN"/>
        </w:rPr>
        <w:t xml:space="preserve"> Утренняя зарядка проводится ежедневно, начиная </w:t>
      </w:r>
      <w:r w:rsidRPr="00C03255">
        <w:rPr>
          <w:rFonts w:eastAsia="Droid Sans Fallback"/>
          <w:bCs/>
          <w:color w:val="000000"/>
          <w:kern w:val="2"/>
          <w:sz w:val="28"/>
          <w:szCs w:val="28"/>
          <w:lang w:eastAsia="zh-CN" w:bidi="hi-IN"/>
        </w:rPr>
        <w:lastRenderedPageBreak/>
        <w:t xml:space="preserve">со второго дня нахождения обучающихся на территории детского лагеря. Включает комплекс физических упражнений умеренной нагрузки, охватывающих основную скелетную мускулатуру, способствует развитию мышц, улучшению осанки, является профилактикой хронических заболеваний, тонизирует организм, мобилизует внимание, повышает дисциплину: для всех возрастов. </w:t>
      </w: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 xml:space="preserve">Модуль «Самоуправление» </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Самоуправление формируется с первых дней смены, то есть в организационный период.</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На уровне отряда: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 xml:space="preserve">При формировании структуры отрядного самоуправления эффективным может оказаться применение метода чередования творческих поручений </w:t>
      </w:r>
      <w:r w:rsidRPr="00C03255">
        <w:rPr>
          <w:rFonts w:eastAsia="Droid Sans Fallback"/>
          <w:bCs/>
          <w:color w:val="000000"/>
          <w:kern w:val="2"/>
          <w:sz w:val="28"/>
          <w:szCs w:val="28"/>
          <w:lang w:eastAsia="zh-CN" w:bidi="hi-IN"/>
        </w:rPr>
        <w:lastRenderedPageBreak/>
        <w:t>(ЧТП).</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Форма работы:</w:t>
      </w:r>
      <w:r w:rsidRPr="00C03255">
        <w:rPr>
          <w:rFonts w:eastAsia="Droid Sans Fallback"/>
          <w:bCs/>
          <w:color w:val="000000"/>
          <w:kern w:val="2"/>
          <w:sz w:val="28"/>
          <w:szCs w:val="28"/>
          <w:lang w:eastAsia="zh-CN" w:bidi="hi-IN"/>
        </w:rPr>
        <w:t xml:space="preserve"> Игра «Пропал вожатый»: для всех возрастов. </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Модуль «Профилактика и безопасность»</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физическую и психологическую безопасность ребенка в новых условиях;</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специализированные проекты и смены;</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w:t>
      </w:r>
      <w:r w:rsidRPr="00C03255">
        <w:rPr>
          <w:rFonts w:eastAsia="Droid Sans Fallback"/>
          <w:bCs/>
          <w:color w:val="000000"/>
          <w:kern w:val="2"/>
          <w:sz w:val="28"/>
          <w:szCs w:val="28"/>
          <w:lang w:eastAsia="zh-CN" w:bidi="hi-IN"/>
        </w:rPr>
        <w:lastRenderedPageBreak/>
        <w:t>антиэкстремистская безопасность и т.д.;</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 xml:space="preserve">Форма работы: </w:t>
      </w:r>
      <w:r w:rsidRPr="00C03255">
        <w:rPr>
          <w:rFonts w:eastAsia="Droid Sans Fallback"/>
          <w:bCs/>
          <w:color w:val="000000"/>
          <w:kern w:val="2"/>
          <w:sz w:val="28"/>
          <w:szCs w:val="28"/>
          <w:lang w:eastAsia="zh-CN" w:bidi="hi-IN"/>
        </w:rPr>
        <w:t xml:space="preserve">Инструктаж о правилах ТБ, тренировочная эвакуация по пожарной безопасности и ЧС: для всех возрастов. </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Модуль «Работа с вожатыми»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Модуль «Работа с родителями»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Работа с родителями или законными представителями осуществляется в рамках следующих видов и форм деятельности: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На групповом уровне:</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 xml:space="preserve">родительские гостиные, на которых обсуждаются вопросы возрастных особенностей детей, формы и способы доверительного взаимодействия </w:t>
      </w:r>
      <w:r w:rsidRPr="00C03255">
        <w:rPr>
          <w:rFonts w:eastAsia="Droid Sans Fallback"/>
          <w:bCs/>
          <w:color w:val="000000"/>
          <w:kern w:val="2"/>
          <w:sz w:val="28"/>
          <w:szCs w:val="28"/>
          <w:lang w:eastAsia="zh-CN" w:bidi="hi-IN"/>
        </w:rPr>
        <w:lastRenderedPageBreak/>
        <w:t>родителей с детьми, проводятся мастер-классы, семинары, круглые столы с приглашением специалистов;</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творческий отчетный концерт для родителей;</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На индивидуальном уровне:</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работа специалистов по запросу родителей для решения острых конфликтных ситуаций;</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индивидуальное консультированиеc целью координации воспитательных усилий педагогов и родителей.</w:t>
      </w: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Cs/>
          <w:i/>
          <w:iCs/>
          <w:color w:val="000000"/>
          <w:kern w:val="2"/>
          <w:sz w:val="28"/>
          <w:szCs w:val="28"/>
          <w:lang w:eastAsia="zh-CN" w:bidi="hi-IN"/>
        </w:rPr>
        <w:t>Форма роботы:</w:t>
      </w:r>
      <w:r w:rsidRPr="00C03255">
        <w:rPr>
          <w:rFonts w:eastAsia="Droid Sans Fallback"/>
          <w:bCs/>
          <w:color w:val="000000"/>
          <w:kern w:val="2"/>
          <w:sz w:val="28"/>
          <w:szCs w:val="28"/>
          <w:lang w:eastAsia="zh-CN" w:bidi="hi-IN"/>
        </w:rPr>
        <w:t>Беседы, наблюдение.</w:t>
      </w: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Модуль «Экскурсии и походы»</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Организация для детей экскурсий, походов и реализация их воспитательного потенциала.</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Форма роботы:</w:t>
      </w:r>
      <w:r w:rsidRPr="00C03255">
        <w:rPr>
          <w:rFonts w:eastAsia="Droid Sans Fallback"/>
          <w:bCs/>
          <w:color w:val="000000"/>
          <w:kern w:val="2"/>
          <w:sz w:val="28"/>
          <w:szCs w:val="28"/>
          <w:lang w:eastAsia="zh-CN" w:bidi="hi-IN"/>
        </w:rPr>
        <w:t xml:space="preserve"> Экскурсия в Дворец спорта «Слобода» гор. Краснослободск: </w:t>
      </w:r>
      <w:r w:rsidRPr="00C03255">
        <w:rPr>
          <w:rFonts w:eastAsia="Droid Sans Fallback"/>
          <w:bCs/>
          <w:color w:val="000000"/>
          <w:kern w:val="2"/>
          <w:sz w:val="28"/>
          <w:szCs w:val="28"/>
          <w:lang w:eastAsia="zh-CN" w:bidi="hi-IN"/>
        </w:rPr>
        <w:lastRenderedPageBreak/>
        <w:t>для всех возрастов.</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Модуль «Профориентация»</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 xml:space="preserve">участие в работе всероссийских профориентационных проектов, </w:t>
      </w:r>
      <w:r w:rsidRPr="00C03255">
        <w:rPr>
          <w:rFonts w:eastAsia="Droid Sans Fallback"/>
          <w:bCs/>
          <w:color w:val="000000"/>
          <w:kern w:val="2"/>
          <w:sz w:val="28"/>
          <w:szCs w:val="28"/>
          <w:lang w:eastAsia="zh-CN" w:bidi="hi-IN"/>
        </w:rPr>
        <w:lastRenderedPageBreak/>
        <w:t>созданных в сети интернет: просмотр лекций, решение учебно- тренировочных задач, участие в мастер классах, посещение открытых уроков.</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i/>
          <w:iCs/>
          <w:color w:val="000000"/>
          <w:kern w:val="2"/>
          <w:sz w:val="28"/>
          <w:szCs w:val="28"/>
          <w:lang w:eastAsia="zh-CN" w:bidi="hi-IN"/>
        </w:rPr>
        <w:t xml:space="preserve">Форма работы: </w:t>
      </w:r>
      <w:r w:rsidRPr="00C03255">
        <w:rPr>
          <w:rFonts w:eastAsia="Droid Sans Fallback"/>
          <w:bCs/>
          <w:color w:val="000000"/>
          <w:kern w:val="2"/>
          <w:sz w:val="28"/>
          <w:szCs w:val="28"/>
          <w:lang w:eastAsia="zh-CN" w:bidi="hi-IN"/>
        </w:rPr>
        <w:t>Коммуникативная игра «Реальная Жизнь»</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p>
    <w:p w:rsidR="005D6593" w:rsidRDefault="005D6593"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p>
    <w:p w:rsidR="00D4092D" w:rsidRPr="00C03255" w:rsidRDefault="00D4092D" w:rsidP="005D6593">
      <w:pPr>
        <w:tabs>
          <w:tab w:val="left" w:pos="851"/>
        </w:tabs>
        <w:suppressAutoHyphens/>
        <w:spacing w:line="360" w:lineRule="auto"/>
        <w:jc w:val="both"/>
        <w:textAlignment w:val="baseline"/>
        <w:rPr>
          <w:rFonts w:eastAsia="Droid Sans Fallback"/>
          <w:b/>
          <w:color w:val="000000"/>
          <w:kern w:val="2"/>
          <w:sz w:val="28"/>
          <w:szCs w:val="28"/>
          <w:lang w:eastAsia="zh-CN" w:bidi="hi-IN"/>
        </w:rPr>
      </w:pPr>
      <w:r w:rsidRPr="00C03255">
        <w:rPr>
          <w:rFonts w:eastAsia="Droid Sans Fallback"/>
          <w:b/>
          <w:color w:val="000000"/>
          <w:kern w:val="2"/>
          <w:sz w:val="28"/>
          <w:szCs w:val="28"/>
          <w:lang w:eastAsia="zh-CN" w:bidi="hi-IN"/>
        </w:rPr>
        <w:t>Модуль «Социальное партнерство»</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Реализация воспитательного потенциала социального партнерства предусматривает:</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D4092D" w:rsidRPr="00C03255"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pPr>
      <w:r w:rsidRPr="00C03255">
        <w:rPr>
          <w:rFonts w:eastAsia="Droid Sans Fallback"/>
          <w:bCs/>
          <w:color w:val="000000"/>
          <w:kern w:val="2"/>
          <w:sz w:val="28"/>
          <w:szCs w:val="28"/>
          <w:lang w:eastAsia="zh-CN" w:bidi="hi-IN"/>
        </w:rPr>
        <w:t>-</w:t>
      </w:r>
      <w:r w:rsidRPr="00C03255">
        <w:rPr>
          <w:rFonts w:eastAsia="Droid Sans Fallback"/>
          <w:bCs/>
          <w:color w:val="000000"/>
          <w:kern w:val="2"/>
          <w:sz w:val="28"/>
          <w:szCs w:val="28"/>
          <w:lang w:eastAsia="zh-CN" w:bidi="hi-IN"/>
        </w:rPr>
        <w:tab/>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D4092D" w:rsidRPr="005D6593" w:rsidRDefault="00D4092D" w:rsidP="005D6593">
      <w:pPr>
        <w:tabs>
          <w:tab w:val="left" w:pos="851"/>
        </w:tabs>
        <w:suppressAutoHyphens/>
        <w:spacing w:line="360" w:lineRule="auto"/>
        <w:jc w:val="both"/>
        <w:textAlignment w:val="baseline"/>
        <w:rPr>
          <w:rFonts w:eastAsia="Droid Sans Fallback"/>
          <w:bCs/>
          <w:color w:val="000000"/>
          <w:kern w:val="2"/>
          <w:sz w:val="28"/>
          <w:szCs w:val="28"/>
          <w:lang w:eastAsia="zh-CN" w:bidi="hi-IN"/>
        </w:rPr>
        <w:sectPr w:rsidR="00D4092D" w:rsidRPr="005D6593" w:rsidSect="00C03255">
          <w:pgSz w:w="11910" w:h="16840"/>
          <w:pgMar w:top="1040" w:right="853" w:bottom="280" w:left="1701" w:header="569" w:footer="0" w:gutter="0"/>
          <w:cols w:space="720"/>
        </w:sectPr>
      </w:pPr>
      <w:r w:rsidRPr="00C03255">
        <w:rPr>
          <w:rFonts w:eastAsia="Droid Sans Fallback"/>
          <w:bCs/>
          <w:i/>
          <w:iCs/>
          <w:color w:val="000000"/>
          <w:kern w:val="2"/>
          <w:sz w:val="28"/>
          <w:szCs w:val="28"/>
          <w:lang w:eastAsia="zh-CN" w:bidi="hi-IN"/>
        </w:rPr>
        <w:t xml:space="preserve">Форма работы: </w:t>
      </w:r>
      <w:r w:rsidRPr="00C03255">
        <w:rPr>
          <w:rFonts w:eastAsia="Droid Sans Fallback"/>
          <w:bCs/>
          <w:color w:val="000000"/>
          <w:kern w:val="2"/>
          <w:sz w:val="28"/>
          <w:szCs w:val="28"/>
          <w:lang w:eastAsia="zh-CN" w:bidi="hi-IN"/>
        </w:rPr>
        <w:t xml:space="preserve">Открытие мастер-классы, ворк-шопы, лекции от представителей спорта, культуры и общественности Республики Мордовия: для всех возрастов. </w:t>
      </w:r>
    </w:p>
    <w:p w:rsidR="00A7699C" w:rsidRPr="00C03255" w:rsidRDefault="00A7699C" w:rsidP="005D6593">
      <w:pPr>
        <w:pStyle w:val="a3"/>
        <w:spacing w:before="4"/>
        <w:ind w:left="0" w:firstLine="0"/>
      </w:pPr>
    </w:p>
    <w:p w:rsidR="00974472" w:rsidRPr="00C03255" w:rsidRDefault="00974472" w:rsidP="005D6593">
      <w:pPr>
        <w:pStyle w:val="2"/>
        <w:spacing w:before="83"/>
        <w:ind w:left="0" w:firstLine="0"/>
      </w:pPr>
      <w:r w:rsidRPr="00C03255">
        <w:t>РазделIII.ОРГАНИЗАЦИЯВОСПИТАТЕЛЬНОЙ</w:t>
      </w:r>
      <w:r w:rsidRPr="00C03255">
        <w:rPr>
          <w:spacing w:val="-2"/>
        </w:rPr>
        <w:t>ДЕЯТЕЛЬНОСТИ</w:t>
      </w:r>
    </w:p>
    <w:p w:rsidR="00974472" w:rsidRPr="00C03255" w:rsidRDefault="00974472" w:rsidP="005D6593">
      <w:pPr>
        <w:pStyle w:val="a3"/>
        <w:spacing w:before="2"/>
        <w:ind w:left="0" w:firstLine="0"/>
        <w:rPr>
          <w:b/>
        </w:rPr>
      </w:pPr>
    </w:p>
    <w:p w:rsidR="00974472" w:rsidRPr="00C03255" w:rsidRDefault="00974472" w:rsidP="005D6593">
      <w:pPr>
        <w:pStyle w:val="a4"/>
        <w:numPr>
          <w:ilvl w:val="1"/>
          <w:numId w:val="3"/>
        </w:numPr>
        <w:ind w:left="0" w:firstLine="0"/>
        <w:jc w:val="left"/>
        <w:rPr>
          <w:b/>
          <w:sz w:val="28"/>
          <w:szCs w:val="28"/>
        </w:rPr>
      </w:pPr>
      <w:r w:rsidRPr="00C03255">
        <w:rPr>
          <w:b/>
          <w:sz w:val="28"/>
          <w:szCs w:val="28"/>
        </w:rPr>
        <w:t>Особенностиорганизациивоспитательной</w:t>
      </w:r>
      <w:r w:rsidRPr="00C03255">
        <w:rPr>
          <w:b/>
          <w:spacing w:val="-2"/>
          <w:sz w:val="28"/>
          <w:szCs w:val="28"/>
        </w:rPr>
        <w:t>деятельности</w:t>
      </w:r>
    </w:p>
    <w:p w:rsidR="00A7699C" w:rsidRPr="00C03255" w:rsidRDefault="00974472" w:rsidP="005D6593">
      <w:pPr>
        <w:pStyle w:val="a3"/>
        <w:spacing w:before="156" w:line="360" w:lineRule="auto"/>
        <w:ind w:left="0" w:right="399" w:firstLine="0"/>
      </w:pPr>
      <w:r w:rsidRPr="00C03255">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w:t>
      </w:r>
      <w:r w:rsidRPr="00C03255">
        <w:rPr>
          <w:spacing w:val="-2"/>
        </w:rPr>
        <w:t>деятельности.</w:t>
      </w:r>
    </w:p>
    <w:p w:rsidR="00565F8E" w:rsidRPr="00C03255" w:rsidRDefault="00565F8E" w:rsidP="005D6593">
      <w:pPr>
        <w:pStyle w:val="a3"/>
        <w:spacing w:before="156" w:line="360" w:lineRule="auto"/>
        <w:ind w:left="0" w:right="399" w:firstLine="0"/>
      </w:pPr>
      <w:r w:rsidRPr="00C03255">
        <w:t>Лагерь "Золотой Колос", имеет свои особенности и уникальные условия, которые охарактеризованы его местоположением, программой и другими факторами. Можно выделить следующие особенности и условия, которые характеризуют организацию воспитательной деятельности в детском лагере "Золотой Колос":</w:t>
      </w:r>
    </w:p>
    <w:p w:rsidR="00565F8E" w:rsidRPr="00C03255" w:rsidRDefault="00565F8E" w:rsidP="005D6593">
      <w:pPr>
        <w:pStyle w:val="a3"/>
        <w:spacing w:before="156" w:line="360" w:lineRule="auto"/>
        <w:ind w:left="0" w:right="399" w:firstLine="0"/>
      </w:pPr>
      <w:r w:rsidRPr="00C03255">
        <w:rPr>
          <w:i/>
          <w:iCs/>
        </w:rPr>
        <w:t>Безопасная и комфортная среда:</w:t>
      </w:r>
      <w:r w:rsidRPr="00C03255">
        <w:t xml:space="preserve"> Одной из основных задач организаторов лагеря является обеспечение безопасной и комфортной среды для детей. Это включает в себя наличие квалифицированных вожатых и медицинского персонала, соблюдение правил безопасности на территории лагеря, а также организацию питания, проживания и досуга с учетом потребностей и особенностей каждого ребенка.</w:t>
      </w:r>
    </w:p>
    <w:p w:rsidR="00565F8E" w:rsidRPr="00C03255" w:rsidRDefault="00565F8E" w:rsidP="005D6593">
      <w:pPr>
        <w:pStyle w:val="a3"/>
        <w:spacing w:before="156" w:line="360" w:lineRule="auto"/>
        <w:ind w:left="0" w:right="399" w:firstLine="0"/>
      </w:pPr>
      <w:r w:rsidRPr="00C03255">
        <w:rPr>
          <w:i/>
          <w:iCs/>
        </w:rPr>
        <w:t>Разнообразные программы и мероприятия:</w:t>
      </w:r>
      <w:r w:rsidRPr="00C03255">
        <w:t xml:space="preserve"> Лагерь предлагает разнообразные программы и мероприятия, направленные на развитие различных аспектов личности ребенка. Это спортивные мероприятия, художественные занятия, экскурсии, игры и конкурсы, мастер-классы по различным видам деятельности и т.д.</w:t>
      </w:r>
    </w:p>
    <w:p w:rsidR="00565F8E" w:rsidRPr="00C03255" w:rsidRDefault="00565F8E" w:rsidP="005D6593">
      <w:pPr>
        <w:pStyle w:val="a3"/>
        <w:spacing w:before="156" w:line="360" w:lineRule="auto"/>
        <w:ind w:left="0" w:right="399" w:firstLine="0"/>
      </w:pPr>
      <w:r w:rsidRPr="00C03255">
        <w:rPr>
          <w:i/>
          <w:iCs/>
        </w:rPr>
        <w:t>Развитие социальных навыков и самостоятельности:</w:t>
      </w:r>
      <w:r w:rsidRPr="00C03255">
        <w:t xml:space="preserve"> Воспитательная деятельность в лагере направлена на развитие социальных навыков у детей, а также научение их самостоятельности и ответственности. Дети учатся работать в команде, решать конфликтные ситуации, принимать решения и заботиться о себе и других.</w:t>
      </w:r>
    </w:p>
    <w:p w:rsidR="00565F8E" w:rsidRPr="00C03255" w:rsidRDefault="00565F8E" w:rsidP="005D6593">
      <w:pPr>
        <w:pStyle w:val="a3"/>
        <w:spacing w:before="156" w:line="360" w:lineRule="auto"/>
        <w:ind w:left="0" w:right="399" w:firstLine="0"/>
      </w:pPr>
      <w:r w:rsidRPr="00C03255">
        <w:rPr>
          <w:i/>
          <w:iCs/>
        </w:rPr>
        <w:lastRenderedPageBreak/>
        <w:t>Взаимодействие с природой и экологическое воспитание:</w:t>
      </w:r>
      <w:r w:rsidRPr="00C03255">
        <w:t xml:space="preserve"> Лагерь акцентирует внимание на взаимодействии детей с природой и организуют экологические программы и мероприятия. Это может включать в себя экскурсии в лес, изучение флоры и фауны, участие в природоохранительных акциях и т.д.</w:t>
      </w:r>
    </w:p>
    <w:p w:rsidR="00565F8E" w:rsidRPr="00C03255" w:rsidRDefault="00565F8E" w:rsidP="005D6593">
      <w:pPr>
        <w:pStyle w:val="a3"/>
        <w:spacing w:before="156" w:line="360" w:lineRule="auto"/>
        <w:ind w:left="0" w:right="399" w:firstLine="0"/>
      </w:pPr>
      <w:r w:rsidRPr="00C03255">
        <w:rPr>
          <w:i/>
          <w:iCs/>
        </w:rPr>
        <w:t>Развитие творческих способностей:</w:t>
      </w:r>
      <w:r w:rsidRPr="00C03255">
        <w:t xml:space="preserve"> Лагерь является уникальной площадкой, где детям предоставляется возможность развивать свои творческие способности через участие в художественных и музыкальных мероприятиях, литературных кружках, театральных постановках и других творческих проектах.</w:t>
      </w:r>
    </w:p>
    <w:p w:rsidR="00565F8E" w:rsidRPr="00C03255" w:rsidRDefault="00565F8E" w:rsidP="005D6593">
      <w:pPr>
        <w:pStyle w:val="a3"/>
        <w:spacing w:before="156" w:line="360" w:lineRule="auto"/>
        <w:ind w:left="0" w:right="399" w:firstLine="0"/>
      </w:pPr>
      <w:r w:rsidRPr="00C03255">
        <w:rPr>
          <w:i/>
          <w:iCs/>
        </w:rPr>
        <w:t>Соблюдение режима дня и организация досуга</w:t>
      </w:r>
      <w:r w:rsidRPr="00C03255">
        <w:t>: Важным аспектом организации воспитательной деятельности в лагере «Золотой Колос» является соблюдение режима дня, который включает в себя время для отдыха, питания, учебных и развлекательных мероприятий. Также важно обеспечить разнообразный и интересный досуг для детей в свободное время.</w:t>
      </w:r>
    </w:p>
    <w:p w:rsidR="00565F8E" w:rsidRPr="00C03255" w:rsidRDefault="00565F8E" w:rsidP="005D6593">
      <w:pPr>
        <w:pStyle w:val="a3"/>
        <w:spacing w:before="156" w:line="360" w:lineRule="auto"/>
        <w:ind w:left="0" w:right="399" w:firstLine="0"/>
        <w:sectPr w:rsidR="00565F8E" w:rsidRPr="00C03255" w:rsidSect="00C03255">
          <w:pgSz w:w="11910" w:h="16840"/>
          <w:pgMar w:top="1040" w:right="853" w:bottom="280" w:left="1701" w:header="569" w:footer="0" w:gutter="0"/>
          <w:cols w:space="720"/>
        </w:sectPr>
      </w:pPr>
      <w:r w:rsidRPr="00C03255">
        <w:t>Эти особенности и условия организации воспитательной деятельности в детском лагере «Золотой Колос» смогут помочь детям провести время с пользой, получить новые знания и навыки, а также создать яркие и запоминающиеся впечатления.</w:t>
      </w:r>
    </w:p>
    <w:p w:rsidR="00C03255" w:rsidRPr="005D6593" w:rsidRDefault="00974472" w:rsidP="005D6593">
      <w:pPr>
        <w:pStyle w:val="2"/>
        <w:numPr>
          <w:ilvl w:val="1"/>
          <w:numId w:val="3"/>
        </w:numPr>
        <w:tabs>
          <w:tab w:val="left" w:pos="567"/>
        </w:tabs>
        <w:spacing w:before="83"/>
        <w:ind w:left="0" w:firstLine="0"/>
        <w:jc w:val="both"/>
      </w:pPr>
      <w:r w:rsidRPr="00C03255">
        <w:lastRenderedPageBreak/>
        <w:t>Анализвоспитательногопроцессаирезультатов</w:t>
      </w:r>
      <w:r w:rsidRPr="00C03255">
        <w:rPr>
          <w:spacing w:val="-2"/>
        </w:rPr>
        <w:t>воспитания</w:t>
      </w:r>
    </w:p>
    <w:p w:rsidR="00C03255" w:rsidRPr="00C03255" w:rsidRDefault="00C03255" w:rsidP="005D6593">
      <w:pPr>
        <w:pStyle w:val="a3"/>
        <w:spacing w:before="156" w:line="360" w:lineRule="auto"/>
        <w:ind w:left="0" w:right="399" w:firstLine="0"/>
      </w:pPr>
      <w:r w:rsidRPr="00C03255">
        <w:t>Анализ воспитательного процесса и результатов воспитания в детском лагере «Золотой Колос» основывается на нескольких ключевых аспектах, включая оценку достижений детей, их развития во всех сферах, а также общую атмосферу и эффективность работы педагогов и вожатых. Вот некоторые из них:</w:t>
      </w:r>
    </w:p>
    <w:p w:rsidR="00C03255" w:rsidRPr="00C03255" w:rsidRDefault="00C03255" w:rsidP="005D6593">
      <w:pPr>
        <w:pStyle w:val="a3"/>
        <w:spacing w:before="156" w:line="360" w:lineRule="auto"/>
        <w:ind w:left="0" w:right="399" w:firstLine="0"/>
      </w:pPr>
      <w:r w:rsidRPr="00C03255">
        <w:rPr>
          <w:i/>
          <w:iCs/>
        </w:rPr>
        <w:t>Оценка индивидуального развития:</w:t>
      </w:r>
      <w:r w:rsidRPr="00C03255">
        <w:t xml:space="preserve"> важно проанализировать индивидуальное развитие каждого ребенка в ходе его пребывания в лагере. Это включает в себя оценку его физического, эмоционального, интеллектуального и социального развития. Проводится анализ изменений в уровне физической активности, уверенности в себе, умении работать в команде, развитии новых навыков и увлечений.</w:t>
      </w:r>
    </w:p>
    <w:p w:rsidR="00C03255" w:rsidRPr="00C03255" w:rsidRDefault="00C03255" w:rsidP="005D6593">
      <w:pPr>
        <w:pStyle w:val="a3"/>
        <w:spacing w:before="156" w:line="360" w:lineRule="auto"/>
        <w:ind w:left="0" w:right="399" w:firstLine="0"/>
      </w:pPr>
      <w:r w:rsidRPr="00C03255">
        <w:rPr>
          <w:i/>
          <w:iCs/>
        </w:rPr>
        <w:t>Оценка влияния программ и мероприятий:</w:t>
      </w:r>
      <w:r w:rsidRPr="00C03255">
        <w:t xml:space="preserve"> необходимо оценить влияние программ и мероприятий, проводимых в лагере, на развитие детей. Это может включать в себя оценку эффективности спортивных тренировок, творческих занятий, уроков по экологии, мастер-классов и других активностей на развитие навыков, знаний и интересов детей.</w:t>
      </w:r>
    </w:p>
    <w:p w:rsidR="00C03255" w:rsidRPr="00C03255" w:rsidRDefault="00C03255" w:rsidP="005D6593">
      <w:pPr>
        <w:pStyle w:val="a3"/>
        <w:spacing w:before="156" w:line="360" w:lineRule="auto"/>
        <w:ind w:left="0" w:right="399" w:firstLine="0"/>
      </w:pPr>
      <w:r w:rsidRPr="00C03255">
        <w:rPr>
          <w:i/>
          <w:iCs/>
        </w:rPr>
        <w:t>Оценка социальной адаптации:</w:t>
      </w:r>
      <w:r w:rsidRPr="00C03255">
        <w:t xml:space="preserve"> важным аспектом анализа является оценка социальной адаптации детей в лагерной среде. Это включает в себя анализ уровня коммуникации, способности к сотрудничеству, умения решать конфликты и строить отношения с другими детьми и взрослыми.</w:t>
      </w:r>
    </w:p>
    <w:p w:rsidR="00C03255" w:rsidRPr="00C03255" w:rsidRDefault="00C03255" w:rsidP="005D6593">
      <w:pPr>
        <w:pStyle w:val="a3"/>
        <w:spacing w:before="156" w:line="360" w:lineRule="auto"/>
        <w:ind w:left="0" w:right="399" w:firstLine="0"/>
      </w:pPr>
      <w:r w:rsidRPr="00C03255">
        <w:rPr>
          <w:i/>
          <w:iCs/>
        </w:rPr>
        <w:t>Оценка общей атмосферы и эмоционального благополучия:</w:t>
      </w:r>
      <w:r w:rsidRPr="00C03255">
        <w:t xml:space="preserve"> важно проанализировать общую атмосферу в лагере и эмоциональное состояние детей. Это включает в себя оценку уровня доверия, уважения, поддержки и понимания между детьми и взрослыми, а также оценку уровня стресса, тревожности и удовлетворенности у детей.</w:t>
      </w:r>
    </w:p>
    <w:p w:rsidR="00C03255" w:rsidRPr="00C03255" w:rsidRDefault="00C03255" w:rsidP="005D6593">
      <w:pPr>
        <w:pStyle w:val="a3"/>
        <w:spacing w:before="156" w:line="360" w:lineRule="auto"/>
        <w:ind w:left="0" w:right="399" w:firstLine="0"/>
      </w:pPr>
      <w:r w:rsidRPr="00C03255">
        <w:rPr>
          <w:i/>
          <w:iCs/>
        </w:rPr>
        <w:t>Оценка достижений и результатов воспитательной работы:</w:t>
      </w:r>
      <w:r w:rsidRPr="00C03255">
        <w:t xml:space="preserve"> наконец, важно оценить достижения и результаты воспитательной работы в целом. Это включает в себя оценку соответствия целей и задач программы </w:t>
      </w:r>
      <w:r w:rsidRPr="00C03255">
        <w:lastRenderedPageBreak/>
        <w:t>лагеря, эффективность работы педагогов и вожатых, уровень удовлетворенности родителей и детей результатами пребывания в лагере.</w:t>
      </w:r>
    </w:p>
    <w:p w:rsidR="00C03255" w:rsidRPr="00C03255" w:rsidRDefault="00C03255" w:rsidP="005D6593">
      <w:pPr>
        <w:pStyle w:val="a3"/>
        <w:spacing w:before="156" w:line="360" w:lineRule="auto"/>
        <w:ind w:left="0" w:right="399" w:firstLine="0"/>
        <w:sectPr w:rsidR="00C03255" w:rsidRPr="00C03255" w:rsidSect="00C03255">
          <w:pgSz w:w="11910" w:h="16840"/>
          <w:pgMar w:top="1040" w:right="853" w:bottom="280" w:left="1701" w:header="569" w:footer="0" w:gutter="0"/>
          <w:cols w:space="720"/>
        </w:sectPr>
      </w:pPr>
      <w:r w:rsidRPr="00C03255">
        <w:t>Анализ воспитательного процесса и результатов воспитания в детском лагере «Золотой Колос» помогает оценить эффективность работы лагеря, выявить его сильные и слабые стороны, а также определить направления для дальнейшего развития и улучшения.</w:t>
      </w:r>
    </w:p>
    <w:p w:rsidR="00974472" w:rsidRPr="00C03255" w:rsidRDefault="00974472" w:rsidP="0035697D">
      <w:pPr>
        <w:pStyle w:val="a3"/>
        <w:spacing w:before="79"/>
        <w:ind w:left="0" w:right="116" w:firstLine="720"/>
        <w:jc w:val="right"/>
      </w:pPr>
      <w:r w:rsidRPr="00C03255">
        <w:rPr>
          <w:spacing w:val="-2"/>
        </w:rPr>
        <w:lastRenderedPageBreak/>
        <w:t>Приложение</w:t>
      </w:r>
    </w:p>
    <w:p w:rsidR="00974472" w:rsidRPr="00C03255" w:rsidRDefault="00974472" w:rsidP="00C03255">
      <w:pPr>
        <w:pStyle w:val="a3"/>
        <w:spacing w:before="8"/>
        <w:ind w:left="0" w:firstLine="720"/>
      </w:pPr>
    </w:p>
    <w:p w:rsidR="00357C90" w:rsidRDefault="00974472" w:rsidP="0035697D">
      <w:pPr>
        <w:pStyle w:val="1"/>
        <w:spacing w:line="440" w:lineRule="atLeast"/>
        <w:ind w:left="0" w:right="695" w:firstLine="720"/>
      </w:pPr>
      <w:r w:rsidRPr="00C03255">
        <w:t>КАЛЕНДАРНЫЙПЛАНВОСПИТАТЕЛЬНОЙРАБОТЫ ДЕТСКОГО ЛАГЕРЯ</w:t>
      </w:r>
      <w:r w:rsidR="00357C90">
        <w:t xml:space="preserve"> «ЗОЛОТОЙ КОЛОС»</w:t>
      </w:r>
    </w:p>
    <w:p w:rsidR="00974472" w:rsidRPr="00C03255" w:rsidRDefault="00974472" w:rsidP="0035697D">
      <w:pPr>
        <w:pStyle w:val="1"/>
        <w:spacing w:line="440" w:lineRule="atLeast"/>
        <w:ind w:left="0" w:right="695" w:firstLine="720"/>
      </w:pPr>
      <w:r w:rsidRPr="00C03255">
        <w:t xml:space="preserve">на </w:t>
      </w:r>
      <w:r w:rsidR="00D4092D" w:rsidRPr="00C03255">
        <w:rPr>
          <w:spacing w:val="-5"/>
        </w:rPr>
        <w:t>2024 год</w:t>
      </w:r>
    </w:p>
    <w:p w:rsidR="00974472" w:rsidRPr="00C03255" w:rsidRDefault="00974472" w:rsidP="00C03255">
      <w:pPr>
        <w:pStyle w:val="a3"/>
        <w:spacing w:before="5"/>
        <w:ind w:left="0" w:firstLine="720"/>
        <w:rPr>
          <w:b/>
        </w:rPr>
      </w:pPr>
    </w:p>
    <w:p w:rsidR="00974472" w:rsidRPr="00C03255" w:rsidRDefault="00974472" w:rsidP="00C03255">
      <w:pPr>
        <w:pStyle w:val="a3"/>
        <w:spacing w:before="1" w:line="360" w:lineRule="auto"/>
        <w:ind w:left="0" w:right="125" w:firstLine="720"/>
      </w:pPr>
      <w:r w:rsidRPr="00C03255">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974472" w:rsidRPr="00C03255" w:rsidRDefault="00974472" w:rsidP="00C03255">
      <w:pPr>
        <w:pStyle w:val="a3"/>
        <w:spacing w:line="360" w:lineRule="auto"/>
        <w:ind w:left="0" w:right="120" w:firstLine="720"/>
      </w:pPr>
      <w:r w:rsidRPr="00C03255">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974472" w:rsidRPr="00C03255" w:rsidRDefault="005A14B2" w:rsidP="00C03255">
      <w:pPr>
        <w:spacing w:before="2" w:after="6" w:line="360" w:lineRule="auto"/>
        <w:ind w:right="122" w:firstLine="720"/>
        <w:jc w:val="both"/>
        <w:rPr>
          <w:sz w:val="28"/>
          <w:szCs w:val="28"/>
        </w:rPr>
      </w:pPr>
      <w:r w:rsidRPr="00C03255">
        <w:rPr>
          <w:sz w:val="28"/>
          <w:szCs w:val="28"/>
        </w:rPr>
        <w:t xml:space="preserve">2024 год в России объявлен годом Семьи в целях популяризации государственной политики в сфере защиты семьи, сохранения традиционных семейных ценностей. </w:t>
      </w:r>
    </w:p>
    <w:p w:rsidR="002C0353" w:rsidRPr="00C03255" w:rsidRDefault="002C0353" w:rsidP="00C03255">
      <w:pPr>
        <w:spacing w:before="2" w:after="6" w:line="360" w:lineRule="auto"/>
        <w:ind w:right="122" w:firstLine="720"/>
        <w:jc w:val="both"/>
        <w:rPr>
          <w:sz w:val="28"/>
          <w:szCs w:val="28"/>
        </w:rPr>
      </w:pPr>
      <w:r w:rsidRPr="00C03255">
        <w:rPr>
          <w:sz w:val="28"/>
          <w:szCs w:val="28"/>
        </w:rPr>
        <w:t xml:space="preserve">Программа «В Человеке смысла много!» в год семьи сможет стать инструментом для глубокого размышления о смысле и значимости семейных отношений, ценностей и целей, а также их влиянии на личное развитие и понимание смысла жизни каждого члена семьи. </w:t>
      </w:r>
    </w:p>
    <w:tbl>
      <w:tblPr>
        <w:tblStyle w:val="TableNormal"/>
        <w:tblW w:w="10065"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8"/>
        <w:gridCol w:w="3685"/>
        <w:gridCol w:w="1559"/>
        <w:gridCol w:w="1701"/>
        <w:gridCol w:w="1418"/>
        <w:gridCol w:w="1134"/>
      </w:tblGrid>
      <w:tr w:rsidR="00974472" w:rsidRPr="00C03255" w:rsidTr="00DA3171">
        <w:trPr>
          <w:trHeight w:val="431"/>
        </w:trPr>
        <w:tc>
          <w:tcPr>
            <w:tcW w:w="568" w:type="dxa"/>
            <w:vMerge w:val="restart"/>
          </w:tcPr>
          <w:p w:rsidR="00974472" w:rsidRPr="0035697D" w:rsidRDefault="00974472" w:rsidP="00DA3171">
            <w:pPr>
              <w:pStyle w:val="TableParagraph"/>
              <w:spacing w:before="53"/>
              <w:ind w:left="0" w:right="136"/>
              <w:jc w:val="both"/>
              <w:rPr>
                <w:b/>
                <w:sz w:val="24"/>
                <w:szCs w:val="24"/>
              </w:rPr>
            </w:pPr>
            <w:r w:rsidRPr="0035697D">
              <w:rPr>
                <w:b/>
                <w:spacing w:val="-10"/>
                <w:sz w:val="24"/>
                <w:szCs w:val="24"/>
              </w:rPr>
              <w:t xml:space="preserve">№ </w:t>
            </w:r>
            <w:r w:rsidRPr="0035697D">
              <w:rPr>
                <w:b/>
                <w:spacing w:val="-4"/>
                <w:sz w:val="24"/>
                <w:szCs w:val="24"/>
              </w:rPr>
              <w:t>п/п</w:t>
            </w:r>
          </w:p>
        </w:tc>
        <w:tc>
          <w:tcPr>
            <w:tcW w:w="3685" w:type="dxa"/>
            <w:vMerge w:val="restart"/>
          </w:tcPr>
          <w:p w:rsidR="00974472" w:rsidRPr="0035697D" w:rsidRDefault="00974472" w:rsidP="00DA3171">
            <w:pPr>
              <w:pStyle w:val="TableParagraph"/>
              <w:spacing w:before="53"/>
              <w:ind w:left="0"/>
              <w:jc w:val="both"/>
              <w:rPr>
                <w:b/>
                <w:sz w:val="24"/>
                <w:szCs w:val="24"/>
              </w:rPr>
            </w:pPr>
            <w:r w:rsidRPr="0035697D">
              <w:rPr>
                <w:b/>
                <w:spacing w:val="-2"/>
                <w:sz w:val="24"/>
                <w:szCs w:val="24"/>
              </w:rPr>
              <w:t>Наименование мероприятия</w:t>
            </w:r>
          </w:p>
        </w:tc>
        <w:tc>
          <w:tcPr>
            <w:tcW w:w="1559" w:type="dxa"/>
            <w:vMerge w:val="restart"/>
          </w:tcPr>
          <w:p w:rsidR="00974472" w:rsidRPr="0035697D" w:rsidRDefault="00974472" w:rsidP="00DA3171">
            <w:pPr>
              <w:pStyle w:val="TableParagraph"/>
              <w:spacing w:before="53"/>
              <w:ind w:left="0" w:right="125"/>
              <w:jc w:val="both"/>
              <w:rPr>
                <w:b/>
                <w:sz w:val="24"/>
                <w:szCs w:val="24"/>
              </w:rPr>
            </w:pPr>
            <w:r w:rsidRPr="0035697D">
              <w:rPr>
                <w:b/>
                <w:spacing w:val="-4"/>
                <w:sz w:val="24"/>
                <w:szCs w:val="24"/>
              </w:rPr>
              <w:t xml:space="preserve">Срок </w:t>
            </w:r>
            <w:r w:rsidRPr="0035697D">
              <w:rPr>
                <w:b/>
                <w:spacing w:val="-2"/>
                <w:sz w:val="24"/>
                <w:szCs w:val="24"/>
              </w:rPr>
              <w:t>проведен</w:t>
            </w:r>
            <w:r w:rsidRPr="0035697D">
              <w:rPr>
                <w:b/>
                <w:spacing w:val="-6"/>
                <w:sz w:val="24"/>
                <w:szCs w:val="24"/>
              </w:rPr>
              <w:t>ия</w:t>
            </w:r>
          </w:p>
        </w:tc>
        <w:tc>
          <w:tcPr>
            <w:tcW w:w="4253" w:type="dxa"/>
            <w:gridSpan w:val="3"/>
          </w:tcPr>
          <w:p w:rsidR="00974472" w:rsidRPr="0035697D" w:rsidRDefault="00974472" w:rsidP="00C03255">
            <w:pPr>
              <w:pStyle w:val="TableParagraph"/>
              <w:spacing w:before="53"/>
              <w:ind w:left="0" w:firstLine="720"/>
              <w:jc w:val="both"/>
              <w:rPr>
                <w:b/>
                <w:sz w:val="24"/>
                <w:szCs w:val="24"/>
              </w:rPr>
            </w:pPr>
            <w:r w:rsidRPr="0035697D">
              <w:rPr>
                <w:b/>
                <w:sz w:val="24"/>
                <w:szCs w:val="24"/>
              </w:rPr>
              <w:t>Уровень</w:t>
            </w:r>
            <w:r w:rsidRPr="0035697D">
              <w:rPr>
                <w:b/>
                <w:spacing w:val="-2"/>
                <w:sz w:val="24"/>
                <w:szCs w:val="24"/>
              </w:rPr>
              <w:t>проведения</w:t>
            </w:r>
          </w:p>
        </w:tc>
      </w:tr>
      <w:tr w:rsidR="00974472" w:rsidRPr="00C03255" w:rsidTr="00DA3171">
        <w:trPr>
          <w:trHeight w:val="1399"/>
        </w:trPr>
        <w:tc>
          <w:tcPr>
            <w:tcW w:w="568" w:type="dxa"/>
            <w:vMerge/>
            <w:tcBorders>
              <w:top w:val="nil"/>
            </w:tcBorders>
          </w:tcPr>
          <w:p w:rsidR="00974472" w:rsidRPr="0035697D" w:rsidRDefault="00974472" w:rsidP="00C03255">
            <w:pPr>
              <w:ind w:firstLine="720"/>
              <w:jc w:val="both"/>
              <w:rPr>
                <w:sz w:val="24"/>
                <w:szCs w:val="24"/>
              </w:rPr>
            </w:pPr>
          </w:p>
        </w:tc>
        <w:tc>
          <w:tcPr>
            <w:tcW w:w="3685" w:type="dxa"/>
            <w:vMerge/>
            <w:tcBorders>
              <w:top w:val="nil"/>
            </w:tcBorders>
          </w:tcPr>
          <w:p w:rsidR="00974472" w:rsidRPr="0035697D" w:rsidRDefault="00974472" w:rsidP="00C03255">
            <w:pPr>
              <w:ind w:firstLine="720"/>
              <w:jc w:val="both"/>
              <w:rPr>
                <w:sz w:val="24"/>
                <w:szCs w:val="24"/>
              </w:rPr>
            </w:pPr>
          </w:p>
        </w:tc>
        <w:tc>
          <w:tcPr>
            <w:tcW w:w="1559" w:type="dxa"/>
            <w:vMerge/>
            <w:tcBorders>
              <w:top w:val="nil"/>
            </w:tcBorders>
          </w:tcPr>
          <w:p w:rsidR="00974472" w:rsidRPr="0035697D" w:rsidRDefault="00974472" w:rsidP="00C03255">
            <w:pPr>
              <w:ind w:firstLine="720"/>
              <w:jc w:val="both"/>
              <w:rPr>
                <w:sz w:val="24"/>
                <w:szCs w:val="24"/>
              </w:rPr>
            </w:pPr>
          </w:p>
        </w:tc>
        <w:tc>
          <w:tcPr>
            <w:tcW w:w="1701" w:type="dxa"/>
          </w:tcPr>
          <w:p w:rsidR="00974472" w:rsidRPr="0035697D" w:rsidRDefault="00974472" w:rsidP="0035697D">
            <w:pPr>
              <w:pStyle w:val="TableParagraph"/>
              <w:spacing w:before="53"/>
              <w:ind w:left="0" w:right="52"/>
              <w:jc w:val="both"/>
              <w:rPr>
                <w:b/>
                <w:sz w:val="24"/>
                <w:szCs w:val="24"/>
              </w:rPr>
            </w:pPr>
            <w:r w:rsidRPr="0035697D">
              <w:rPr>
                <w:b/>
                <w:spacing w:val="-2"/>
                <w:sz w:val="24"/>
                <w:szCs w:val="24"/>
              </w:rPr>
              <w:t xml:space="preserve">Всероссийск </w:t>
            </w:r>
            <w:r w:rsidRPr="0035697D">
              <w:rPr>
                <w:b/>
                <w:spacing w:val="-4"/>
                <w:sz w:val="24"/>
                <w:szCs w:val="24"/>
              </w:rPr>
              <w:t xml:space="preserve">ий/ </w:t>
            </w:r>
            <w:r w:rsidRPr="0035697D">
              <w:rPr>
                <w:b/>
                <w:spacing w:val="-2"/>
                <w:sz w:val="24"/>
                <w:szCs w:val="24"/>
              </w:rPr>
              <w:t xml:space="preserve">региональн </w:t>
            </w:r>
            <w:r w:rsidRPr="0035697D">
              <w:rPr>
                <w:b/>
                <w:spacing w:val="-6"/>
                <w:sz w:val="24"/>
                <w:szCs w:val="24"/>
              </w:rPr>
              <w:t>ый</w:t>
            </w:r>
          </w:p>
        </w:tc>
        <w:tc>
          <w:tcPr>
            <w:tcW w:w="1418" w:type="dxa"/>
          </w:tcPr>
          <w:p w:rsidR="00974472" w:rsidRPr="0035697D" w:rsidRDefault="00974472" w:rsidP="0035697D">
            <w:pPr>
              <w:pStyle w:val="TableParagraph"/>
              <w:spacing w:before="53" w:line="242" w:lineRule="auto"/>
              <w:ind w:left="0" w:right="299"/>
              <w:jc w:val="both"/>
              <w:rPr>
                <w:b/>
                <w:sz w:val="24"/>
                <w:szCs w:val="24"/>
              </w:rPr>
            </w:pPr>
            <w:r w:rsidRPr="0035697D">
              <w:rPr>
                <w:b/>
                <w:spacing w:val="-2"/>
                <w:sz w:val="24"/>
                <w:szCs w:val="24"/>
              </w:rPr>
              <w:t>Детский лагерь</w:t>
            </w:r>
          </w:p>
        </w:tc>
        <w:tc>
          <w:tcPr>
            <w:tcW w:w="1134" w:type="dxa"/>
          </w:tcPr>
          <w:p w:rsidR="00974472" w:rsidRPr="0035697D" w:rsidRDefault="00974472" w:rsidP="0035697D">
            <w:pPr>
              <w:pStyle w:val="TableParagraph"/>
              <w:spacing w:before="53"/>
              <w:ind w:left="0" w:firstLine="45"/>
              <w:jc w:val="both"/>
              <w:rPr>
                <w:b/>
                <w:sz w:val="24"/>
                <w:szCs w:val="24"/>
              </w:rPr>
            </w:pPr>
            <w:r w:rsidRPr="0035697D">
              <w:rPr>
                <w:b/>
                <w:spacing w:val="-2"/>
                <w:sz w:val="24"/>
                <w:szCs w:val="24"/>
              </w:rPr>
              <w:t>Отряд</w:t>
            </w:r>
          </w:p>
        </w:tc>
      </w:tr>
      <w:tr w:rsidR="00974472" w:rsidRPr="00C03255" w:rsidTr="0035697D">
        <w:trPr>
          <w:trHeight w:val="432"/>
        </w:trPr>
        <w:tc>
          <w:tcPr>
            <w:tcW w:w="10065" w:type="dxa"/>
            <w:gridSpan w:val="6"/>
          </w:tcPr>
          <w:p w:rsidR="00974472" w:rsidRPr="00C03255" w:rsidRDefault="00974472" w:rsidP="00C03255">
            <w:pPr>
              <w:pStyle w:val="TableParagraph"/>
              <w:tabs>
                <w:tab w:val="left" w:pos="3581"/>
              </w:tabs>
              <w:spacing w:before="53"/>
              <w:ind w:left="0" w:right="3" w:firstLine="720"/>
              <w:jc w:val="both"/>
              <w:rPr>
                <w:b/>
                <w:sz w:val="28"/>
                <w:szCs w:val="28"/>
              </w:rPr>
            </w:pPr>
            <w:r w:rsidRPr="00C03255">
              <w:rPr>
                <w:b/>
                <w:sz w:val="28"/>
                <w:szCs w:val="28"/>
              </w:rPr>
              <w:t>Модул</w:t>
            </w:r>
            <w:r w:rsidR="005A14B2" w:rsidRPr="00C03255">
              <w:rPr>
                <w:b/>
                <w:sz w:val="28"/>
                <w:szCs w:val="28"/>
              </w:rPr>
              <w:t>ь «Будущее России</w:t>
            </w:r>
            <w:r w:rsidRPr="00C03255">
              <w:rPr>
                <w:b/>
                <w:spacing w:val="-10"/>
                <w:sz w:val="28"/>
                <w:szCs w:val="28"/>
              </w:rPr>
              <w:t>»</w:t>
            </w:r>
          </w:p>
        </w:tc>
      </w:tr>
      <w:tr w:rsidR="00974472" w:rsidRPr="00C03255" w:rsidTr="00DA3171">
        <w:trPr>
          <w:trHeight w:val="431"/>
        </w:trPr>
        <w:tc>
          <w:tcPr>
            <w:tcW w:w="568" w:type="dxa"/>
          </w:tcPr>
          <w:p w:rsidR="00974472" w:rsidRPr="00C03255" w:rsidRDefault="00974472" w:rsidP="0035697D">
            <w:pPr>
              <w:pStyle w:val="TableParagraph"/>
              <w:ind w:left="0" w:right="225"/>
              <w:rPr>
                <w:sz w:val="28"/>
                <w:szCs w:val="28"/>
              </w:rPr>
            </w:pPr>
            <w:r w:rsidRPr="00C03255">
              <w:rPr>
                <w:spacing w:val="-5"/>
                <w:sz w:val="28"/>
                <w:szCs w:val="28"/>
              </w:rPr>
              <w:t>1.</w:t>
            </w:r>
          </w:p>
        </w:tc>
        <w:tc>
          <w:tcPr>
            <w:tcW w:w="3685" w:type="dxa"/>
          </w:tcPr>
          <w:p w:rsidR="00974472" w:rsidRPr="00C03255" w:rsidRDefault="005A14B2" w:rsidP="0035697D">
            <w:pPr>
              <w:pStyle w:val="TableParagraph"/>
              <w:spacing w:before="0"/>
              <w:ind w:left="0"/>
              <w:rPr>
                <w:sz w:val="28"/>
                <w:szCs w:val="28"/>
              </w:rPr>
            </w:pPr>
            <w:r w:rsidRPr="00C03255">
              <w:rPr>
                <w:sz w:val="28"/>
                <w:szCs w:val="28"/>
              </w:rPr>
              <w:t>Церемония подъема (спуска) Государственного флага Российской Федерации и исполнения Государственного гимна РФ</w:t>
            </w:r>
          </w:p>
        </w:tc>
        <w:tc>
          <w:tcPr>
            <w:tcW w:w="1559" w:type="dxa"/>
          </w:tcPr>
          <w:p w:rsidR="00974472" w:rsidRPr="00C03255" w:rsidRDefault="005A14B2" w:rsidP="0035697D">
            <w:pPr>
              <w:pStyle w:val="TableParagraph"/>
              <w:spacing w:before="0"/>
              <w:ind w:left="0"/>
              <w:rPr>
                <w:sz w:val="28"/>
                <w:szCs w:val="28"/>
              </w:rPr>
            </w:pPr>
            <w:r w:rsidRPr="00C03255">
              <w:rPr>
                <w:sz w:val="28"/>
                <w:szCs w:val="28"/>
              </w:rPr>
              <w:t xml:space="preserve">Ежедневно </w:t>
            </w:r>
            <w:r w:rsidR="008F4485" w:rsidRPr="00C03255">
              <w:rPr>
                <w:sz w:val="28"/>
                <w:szCs w:val="28"/>
              </w:rPr>
              <w:t xml:space="preserve">в течении заезда </w:t>
            </w:r>
          </w:p>
          <w:p w:rsidR="005A14B2" w:rsidRPr="00C03255" w:rsidRDefault="005A14B2" w:rsidP="0035697D">
            <w:pPr>
              <w:pStyle w:val="TableParagraph"/>
              <w:spacing w:before="0"/>
              <w:ind w:left="0" w:firstLine="720"/>
              <w:rPr>
                <w:sz w:val="28"/>
                <w:szCs w:val="28"/>
              </w:rPr>
            </w:pPr>
          </w:p>
        </w:tc>
        <w:tc>
          <w:tcPr>
            <w:tcW w:w="1701" w:type="dxa"/>
          </w:tcPr>
          <w:p w:rsidR="00974472" w:rsidRPr="00C03255" w:rsidRDefault="00974472" w:rsidP="0035697D">
            <w:pPr>
              <w:pStyle w:val="TableParagraph"/>
              <w:spacing w:before="0"/>
              <w:ind w:left="0" w:firstLine="720"/>
              <w:rPr>
                <w:sz w:val="28"/>
                <w:szCs w:val="28"/>
              </w:rPr>
            </w:pPr>
          </w:p>
        </w:tc>
        <w:tc>
          <w:tcPr>
            <w:tcW w:w="1418" w:type="dxa"/>
          </w:tcPr>
          <w:p w:rsidR="00974472" w:rsidRPr="00C03255" w:rsidRDefault="005A14B2" w:rsidP="0035697D">
            <w:pPr>
              <w:pStyle w:val="TableParagraph"/>
              <w:spacing w:before="0"/>
              <w:ind w:left="0" w:firstLine="720"/>
              <w:rPr>
                <w:sz w:val="28"/>
                <w:szCs w:val="28"/>
              </w:rPr>
            </w:pPr>
            <w:r w:rsidRPr="00C03255">
              <w:rPr>
                <w:sz w:val="28"/>
                <w:szCs w:val="28"/>
              </w:rPr>
              <w:t>+</w:t>
            </w:r>
          </w:p>
        </w:tc>
        <w:tc>
          <w:tcPr>
            <w:tcW w:w="1134" w:type="dxa"/>
          </w:tcPr>
          <w:p w:rsidR="00974472" w:rsidRPr="00C03255" w:rsidRDefault="00974472" w:rsidP="0035697D">
            <w:pPr>
              <w:pStyle w:val="TableParagraph"/>
              <w:spacing w:before="0"/>
              <w:ind w:left="0" w:firstLine="720"/>
              <w:rPr>
                <w:sz w:val="28"/>
                <w:szCs w:val="28"/>
              </w:rPr>
            </w:pPr>
          </w:p>
        </w:tc>
      </w:tr>
      <w:tr w:rsidR="00974472" w:rsidRPr="00C03255" w:rsidTr="00DA3171">
        <w:trPr>
          <w:trHeight w:val="431"/>
        </w:trPr>
        <w:tc>
          <w:tcPr>
            <w:tcW w:w="568" w:type="dxa"/>
          </w:tcPr>
          <w:p w:rsidR="00974472" w:rsidRPr="00C03255" w:rsidRDefault="00974472" w:rsidP="0035697D">
            <w:pPr>
              <w:pStyle w:val="TableParagraph"/>
              <w:ind w:left="0" w:right="225"/>
              <w:rPr>
                <w:sz w:val="28"/>
                <w:szCs w:val="28"/>
              </w:rPr>
            </w:pPr>
            <w:r w:rsidRPr="00C03255">
              <w:rPr>
                <w:spacing w:val="-5"/>
                <w:sz w:val="28"/>
                <w:szCs w:val="28"/>
              </w:rPr>
              <w:t>2.</w:t>
            </w:r>
          </w:p>
        </w:tc>
        <w:tc>
          <w:tcPr>
            <w:tcW w:w="3685" w:type="dxa"/>
          </w:tcPr>
          <w:p w:rsidR="00974472" w:rsidRPr="00C03255" w:rsidRDefault="005A14B2" w:rsidP="0035697D">
            <w:pPr>
              <w:pStyle w:val="TableParagraph"/>
              <w:spacing w:before="0"/>
              <w:ind w:left="0"/>
              <w:rPr>
                <w:sz w:val="28"/>
                <w:szCs w:val="28"/>
              </w:rPr>
            </w:pPr>
            <w:r w:rsidRPr="00C03255">
              <w:rPr>
                <w:sz w:val="28"/>
                <w:szCs w:val="28"/>
              </w:rPr>
              <w:t>Открытая лекция «РДДМ 2024»</w:t>
            </w:r>
          </w:p>
        </w:tc>
        <w:tc>
          <w:tcPr>
            <w:tcW w:w="1559" w:type="dxa"/>
          </w:tcPr>
          <w:p w:rsidR="00974472" w:rsidRPr="00C03255" w:rsidRDefault="008F4485" w:rsidP="0035697D">
            <w:pPr>
              <w:pStyle w:val="TableParagraph"/>
              <w:spacing w:before="0"/>
              <w:ind w:left="0"/>
              <w:rPr>
                <w:sz w:val="28"/>
                <w:szCs w:val="28"/>
              </w:rPr>
            </w:pPr>
            <w:r w:rsidRPr="00C03255">
              <w:rPr>
                <w:sz w:val="28"/>
                <w:szCs w:val="28"/>
              </w:rPr>
              <w:t>11.06.2024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05.07.2024</w:t>
            </w:r>
          </w:p>
        </w:tc>
        <w:tc>
          <w:tcPr>
            <w:tcW w:w="1701" w:type="dxa"/>
          </w:tcPr>
          <w:p w:rsidR="00974472" w:rsidRPr="00C03255" w:rsidRDefault="00974472" w:rsidP="0035697D">
            <w:pPr>
              <w:pStyle w:val="TableParagraph"/>
              <w:spacing w:before="0"/>
              <w:ind w:left="0" w:firstLine="720"/>
              <w:rPr>
                <w:sz w:val="28"/>
                <w:szCs w:val="28"/>
              </w:rPr>
            </w:pPr>
          </w:p>
        </w:tc>
        <w:tc>
          <w:tcPr>
            <w:tcW w:w="1418" w:type="dxa"/>
          </w:tcPr>
          <w:p w:rsidR="00974472" w:rsidRPr="00C03255" w:rsidRDefault="00227C7F" w:rsidP="0035697D">
            <w:pPr>
              <w:pStyle w:val="TableParagraph"/>
              <w:spacing w:before="0"/>
              <w:ind w:left="0" w:firstLine="720"/>
              <w:rPr>
                <w:sz w:val="28"/>
                <w:szCs w:val="28"/>
              </w:rPr>
            </w:pPr>
            <w:r w:rsidRPr="00C03255">
              <w:rPr>
                <w:sz w:val="28"/>
                <w:szCs w:val="28"/>
              </w:rPr>
              <w:t>+</w:t>
            </w:r>
          </w:p>
        </w:tc>
        <w:tc>
          <w:tcPr>
            <w:tcW w:w="1134" w:type="dxa"/>
          </w:tcPr>
          <w:p w:rsidR="00974472" w:rsidRPr="00C03255" w:rsidRDefault="00974472" w:rsidP="0035697D">
            <w:pPr>
              <w:pStyle w:val="TableParagraph"/>
              <w:spacing w:before="0"/>
              <w:ind w:left="0" w:firstLine="720"/>
              <w:rPr>
                <w:sz w:val="28"/>
                <w:szCs w:val="28"/>
              </w:rPr>
            </w:pPr>
          </w:p>
        </w:tc>
      </w:tr>
      <w:tr w:rsidR="005A14B2" w:rsidRPr="00C03255" w:rsidTr="00DA3171">
        <w:trPr>
          <w:trHeight w:val="431"/>
        </w:trPr>
        <w:tc>
          <w:tcPr>
            <w:tcW w:w="568" w:type="dxa"/>
          </w:tcPr>
          <w:p w:rsidR="005A14B2" w:rsidRPr="00C03255" w:rsidRDefault="005A14B2" w:rsidP="0035697D">
            <w:pPr>
              <w:pStyle w:val="TableParagraph"/>
              <w:ind w:left="0" w:right="225"/>
              <w:rPr>
                <w:spacing w:val="-5"/>
                <w:sz w:val="28"/>
                <w:szCs w:val="28"/>
              </w:rPr>
            </w:pPr>
            <w:r w:rsidRPr="00C03255">
              <w:rPr>
                <w:spacing w:val="-5"/>
                <w:sz w:val="28"/>
                <w:szCs w:val="28"/>
              </w:rPr>
              <w:t>3.</w:t>
            </w:r>
          </w:p>
        </w:tc>
        <w:tc>
          <w:tcPr>
            <w:tcW w:w="3685" w:type="dxa"/>
          </w:tcPr>
          <w:p w:rsidR="005A14B2" w:rsidRPr="00C03255" w:rsidRDefault="00227C7F" w:rsidP="0035697D">
            <w:pPr>
              <w:pStyle w:val="TableParagraph"/>
              <w:spacing w:before="0"/>
              <w:ind w:left="0"/>
              <w:rPr>
                <w:sz w:val="28"/>
                <w:szCs w:val="28"/>
              </w:rPr>
            </w:pPr>
            <w:r w:rsidRPr="00C03255">
              <w:rPr>
                <w:sz w:val="28"/>
                <w:szCs w:val="28"/>
              </w:rPr>
              <w:t xml:space="preserve">Деловая Игра «Будь Первым» </w:t>
            </w:r>
          </w:p>
        </w:tc>
        <w:tc>
          <w:tcPr>
            <w:tcW w:w="1559" w:type="dxa"/>
          </w:tcPr>
          <w:p w:rsidR="005A14B2" w:rsidRPr="00C03255" w:rsidRDefault="008F4485" w:rsidP="0035697D">
            <w:pPr>
              <w:pStyle w:val="TableParagraph"/>
              <w:spacing w:before="0"/>
              <w:ind w:left="0"/>
              <w:rPr>
                <w:sz w:val="28"/>
                <w:szCs w:val="28"/>
              </w:rPr>
            </w:pPr>
            <w:r w:rsidRPr="00C03255">
              <w:rPr>
                <w:sz w:val="28"/>
                <w:szCs w:val="28"/>
              </w:rPr>
              <w:t>11.06.2024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05.07.2024</w:t>
            </w:r>
          </w:p>
        </w:tc>
        <w:tc>
          <w:tcPr>
            <w:tcW w:w="1701" w:type="dxa"/>
          </w:tcPr>
          <w:p w:rsidR="005A14B2" w:rsidRPr="00C03255" w:rsidRDefault="005A14B2" w:rsidP="0035697D">
            <w:pPr>
              <w:pStyle w:val="TableParagraph"/>
              <w:spacing w:before="0"/>
              <w:ind w:left="0" w:firstLine="720"/>
              <w:rPr>
                <w:sz w:val="28"/>
                <w:szCs w:val="28"/>
              </w:rPr>
            </w:pPr>
          </w:p>
        </w:tc>
        <w:tc>
          <w:tcPr>
            <w:tcW w:w="1418" w:type="dxa"/>
          </w:tcPr>
          <w:p w:rsidR="005A14B2" w:rsidRPr="00C03255" w:rsidRDefault="00227C7F" w:rsidP="0035697D">
            <w:pPr>
              <w:pStyle w:val="TableParagraph"/>
              <w:spacing w:before="0"/>
              <w:ind w:left="0" w:firstLine="720"/>
              <w:rPr>
                <w:sz w:val="28"/>
                <w:szCs w:val="28"/>
              </w:rPr>
            </w:pPr>
            <w:r w:rsidRPr="00C03255">
              <w:rPr>
                <w:sz w:val="28"/>
                <w:szCs w:val="28"/>
              </w:rPr>
              <w:t>+</w:t>
            </w:r>
          </w:p>
        </w:tc>
        <w:tc>
          <w:tcPr>
            <w:tcW w:w="1134" w:type="dxa"/>
          </w:tcPr>
          <w:p w:rsidR="005A14B2" w:rsidRPr="00C03255" w:rsidRDefault="005A14B2" w:rsidP="0035697D">
            <w:pPr>
              <w:pStyle w:val="TableParagraph"/>
              <w:spacing w:before="0"/>
              <w:ind w:left="0" w:firstLine="720"/>
              <w:rPr>
                <w:sz w:val="28"/>
                <w:szCs w:val="28"/>
              </w:rPr>
            </w:pPr>
          </w:p>
        </w:tc>
      </w:tr>
      <w:tr w:rsidR="005A14B2" w:rsidRPr="00C03255" w:rsidTr="00DA3171">
        <w:trPr>
          <w:trHeight w:val="431"/>
        </w:trPr>
        <w:tc>
          <w:tcPr>
            <w:tcW w:w="568" w:type="dxa"/>
          </w:tcPr>
          <w:p w:rsidR="005A14B2" w:rsidRPr="00C03255" w:rsidRDefault="00227C7F" w:rsidP="0035697D">
            <w:pPr>
              <w:pStyle w:val="TableParagraph"/>
              <w:ind w:left="0" w:right="225"/>
              <w:rPr>
                <w:spacing w:val="-5"/>
                <w:sz w:val="28"/>
                <w:szCs w:val="28"/>
              </w:rPr>
            </w:pPr>
            <w:r w:rsidRPr="00C03255">
              <w:rPr>
                <w:spacing w:val="-5"/>
                <w:sz w:val="28"/>
                <w:szCs w:val="28"/>
              </w:rPr>
              <w:t>4.</w:t>
            </w:r>
          </w:p>
        </w:tc>
        <w:tc>
          <w:tcPr>
            <w:tcW w:w="3685" w:type="dxa"/>
          </w:tcPr>
          <w:p w:rsidR="005A14B2" w:rsidRPr="00C03255" w:rsidRDefault="00227C7F" w:rsidP="0035697D">
            <w:pPr>
              <w:pStyle w:val="TableParagraph"/>
              <w:spacing w:before="0"/>
              <w:ind w:left="0"/>
              <w:rPr>
                <w:sz w:val="28"/>
                <w:szCs w:val="28"/>
              </w:rPr>
            </w:pPr>
            <w:r w:rsidRPr="00C03255">
              <w:rPr>
                <w:sz w:val="28"/>
                <w:szCs w:val="28"/>
              </w:rPr>
              <w:t>ОД «Направления деятельности РДДМ»</w:t>
            </w:r>
          </w:p>
        </w:tc>
        <w:tc>
          <w:tcPr>
            <w:tcW w:w="1559" w:type="dxa"/>
          </w:tcPr>
          <w:p w:rsidR="005A14B2" w:rsidRPr="00C03255" w:rsidRDefault="008F4485" w:rsidP="0035697D">
            <w:pPr>
              <w:pStyle w:val="TableParagraph"/>
              <w:spacing w:before="0"/>
              <w:ind w:left="0"/>
              <w:rPr>
                <w:sz w:val="28"/>
                <w:szCs w:val="28"/>
              </w:rPr>
            </w:pPr>
            <w:r w:rsidRPr="00C03255">
              <w:rPr>
                <w:sz w:val="28"/>
                <w:szCs w:val="28"/>
              </w:rPr>
              <w:t>11.06.2024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lastRenderedPageBreak/>
              <w:t>05.07.2024</w:t>
            </w:r>
          </w:p>
        </w:tc>
        <w:tc>
          <w:tcPr>
            <w:tcW w:w="1701" w:type="dxa"/>
          </w:tcPr>
          <w:p w:rsidR="005A14B2" w:rsidRPr="00C03255" w:rsidRDefault="005A14B2" w:rsidP="0035697D">
            <w:pPr>
              <w:pStyle w:val="TableParagraph"/>
              <w:spacing w:before="0"/>
              <w:ind w:left="0" w:firstLine="720"/>
              <w:rPr>
                <w:sz w:val="28"/>
                <w:szCs w:val="28"/>
              </w:rPr>
            </w:pPr>
          </w:p>
        </w:tc>
        <w:tc>
          <w:tcPr>
            <w:tcW w:w="1418" w:type="dxa"/>
          </w:tcPr>
          <w:p w:rsidR="005A14B2" w:rsidRPr="00C03255" w:rsidRDefault="005A14B2" w:rsidP="0035697D">
            <w:pPr>
              <w:pStyle w:val="TableParagraph"/>
              <w:spacing w:before="0"/>
              <w:ind w:left="0" w:firstLine="720"/>
              <w:rPr>
                <w:sz w:val="28"/>
                <w:szCs w:val="28"/>
              </w:rPr>
            </w:pPr>
          </w:p>
        </w:tc>
        <w:tc>
          <w:tcPr>
            <w:tcW w:w="1134" w:type="dxa"/>
          </w:tcPr>
          <w:p w:rsidR="005A14B2" w:rsidRPr="00C03255" w:rsidRDefault="00227C7F" w:rsidP="0035697D">
            <w:pPr>
              <w:pStyle w:val="TableParagraph"/>
              <w:spacing w:before="0"/>
              <w:ind w:left="0" w:firstLine="720"/>
              <w:rPr>
                <w:sz w:val="28"/>
                <w:szCs w:val="28"/>
              </w:rPr>
            </w:pPr>
            <w:r w:rsidRPr="00C03255">
              <w:rPr>
                <w:sz w:val="28"/>
                <w:szCs w:val="28"/>
              </w:rPr>
              <w:t>+</w:t>
            </w:r>
          </w:p>
        </w:tc>
      </w:tr>
      <w:tr w:rsidR="005A14B2" w:rsidRPr="00C03255" w:rsidTr="00DA3171">
        <w:trPr>
          <w:trHeight w:val="431"/>
        </w:trPr>
        <w:tc>
          <w:tcPr>
            <w:tcW w:w="568" w:type="dxa"/>
          </w:tcPr>
          <w:p w:rsidR="005A14B2" w:rsidRPr="00C03255" w:rsidRDefault="00227C7F" w:rsidP="0035697D">
            <w:pPr>
              <w:pStyle w:val="TableParagraph"/>
              <w:ind w:left="0" w:right="225"/>
              <w:rPr>
                <w:spacing w:val="-5"/>
                <w:sz w:val="28"/>
                <w:szCs w:val="28"/>
              </w:rPr>
            </w:pPr>
            <w:r w:rsidRPr="00C03255">
              <w:rPr>
                <w:spacing w:val="-5"/>
                <w:sz w:val="28"/>
                <w:szCs w:val="28"/>
              </w:rPr>
              <w:lastRenderedPageBreak/>
              <w:t>5.</w:t>
            </w:r>
          </w:p>
        </w:tc>
        <w:tc>
          <w:tcPr>
            <w:tcW w:w="3685" w:type="dxa"/>
          </w:tcPr>
          <w:p w:rsidR="005A14B2" w:rsidRPr="00C03255" w:rsidRDefault="00227C7F" w:rsidP="0035697D">
            <w:pPr>
              <w:pStyle w:val="TableParagraph"/>
              <w:spacing w:before="0"/>
              <w:ind w:left="0"/>
              <w:rPr>
                <w:sz w:val="28"/>
                <w:szCs w:val="28"/>
              </w:rPr>
            </w:pPr>
            <w:r w:rsidRPr="00C03255">
              <w:rPr>
                <w:sz w:val="28"/>
                <w:szCs w:val="28"/>
              </w:rPr>
              <w:t xml:space="preserve">День Памяти и скорби </w:t>
            </w:r>
          </w:p>
        </w:tc>
        <w:tc>
          <w:tcPr>
            <w:tcW w:w="1559" w:type="dxa"/>
          </w:tcPr>
          <w:p w:rsidR="005A14B2" w:rsidRPr="00C03255" w:rsidRDefault="00227C7F" w:rsidP="0035697D">
            <w:pPr>
              <w:pStyle w:val="TableParagraph"/>
              <w:spacing w:before="0"/>
              <w:ind w:left="0"/>
              <w:rPr>
                <w:sz w:val="28"/>
                <w:szCs w:val="28"/>
              </w:rPr>
            </w:pPr>
            <w:r w:rsidRPr="00C03255">
              <w:rPr>
                <w:sz w:val="28"/>
                <w:szCs w:val="28"/>
              </w:rPr>
              <w:t>22.06.2024</w:t>
            </w:r>
          </w:p>
        </w:tc>
        <w:tc>
          <w:tcPr>
            <w:tcW w:w="1701" w:type="dxa"/>
          </w:tcPr>
          <w:p w:rsidR="005A14B2" w:rsidRPr="00C03255" w:rsidRDefault="00227C7F" w:rsidP="0035697D">
            <w:pPr>
              <w:pStyle w:val="TableParagraph"/>
              <w:spacing w:before="0"/>
              <w:ind w:left="0" w:firstLine="720"/>
              <w:rPr>
                <w:sz w:val="28"/>
                <w:szCs w:val="28"/>
              </w:rPr>
            </w:pPr>
            <w:r w:rsidRPr="00C03255">
              <w:rPr>
                <w:sz w:val="28"/>
                <w:szCs w:val="28"/>
              </w:rPr>
              <w:t>+</w:t>
            </w:r>
          </w:p>
        </w:tc>
        <w:tc>
          <w:tcPr>
            <w:tcW w:w="1418" w:type="dxa"/>
          </w:tcPr>
          <w:p w:rsidR="005A14B2" w:rsidRPr="00C03255" w:rsidRDefault="00227C7F" w:rsidP="0035697D">
            <w:pPr>
              <w:pStyle w:val="TableParagraph"/>
              <w:spacing w:before="0"/>
              <w:ind w:left="0" w:firstLine="720"/>
              <w:rPr>
                <w:sz w:val="28"/>
                <w:szCs w:val="28"/>
              </w:rPr>
            </w:pPr>
            <w:r w:rsidRPr="00C03255">
              <w:rPr>
                <w:sz w:val="28"/>
                <w:szCs w:val="28"/>
              </w:rPr>
              <w:t>+</w:t>
            </w:r>
          </w:p>
        </w:tc>
        <w:tc>
          <w:tcPr>
            <w:tcW w:w="1134" w:type="dxa"/>
          </w:tcPr>
          <w:p w:rsidR="005A14B2" w:rsidRPr="00C03255" w:rsidRDefault="00227C7F" w:rsidP="0035697D">
            <w:pPr>
              <w:pStyle w:val="TableParagraph"/>
              <w:spacing w:before="0"/>
              <w:ind w:left="0" w:firstLine="720"/>
              <w:rPr>
                <w:sz w:val="28"/>
                <w:szCs w:val="28"/>
              </w:rPr>
            </w:pPr>
            <w:r w:rsidRPr="00C03255">
              <w:rPr>
                <w:sz w:val="28"/>
                <w:szCs w:val="28"/>
              </w:rPr>
              <w:t>+</w:t>
            </w:r>
          </w:p>
        </w:tc>
      </w:tr>
      <w:tr w:rsidR="005A14B2" w:rsidRPr="00C03255" w:rsidTr="00DA3171">
        <w:trPr>
          <w:trHeight w:val="431"/>
        </w:trPr>
        <w:tc>
          <w:tcPr>
            <w:tcW w:w="568" w:type="dxa"/>
          </w:tcPr>
          <w:p w:rsidR="005A14B2" w:rsidRPr="00C03255" w:rsidRDefault="00227C7F" w:rsidP="0035697D">
            <w:pPr>
              <w:pStyle w:val="TableParagraph"/>
              <w:ind w:left="0" w:right="225"/>
              <w:rPr>
                <w:spacing w:val="-5"/>
                <w:sz w:val="28"/>
                <w:szCs w:val="28"/>
              </w:rPr>
            </w:pPr>
            <w:r w:rsidRPr="00C03255">
              <w:rPr>
                <w:spacing w:val="-5"/>
                <w:sz w:val="28"/>
                <w:szCs w:val="28"/>
              </w:rPr>
              <w:t>6.</w:t>
            </w:r>
          </w:p>
        </w:tc>
        <w:tc>
          <w:tcPr>
            <w:tcW w:w="3685" w:type="dxa"/>
          </w:tcPr>
          <w:p w:rsidR="005A14B2" w:rsidRPr="00C03255" w:rsidRDefault="00227C7F" w:rsidP="0035697D">
            <w:pPr>
              <w:pStyle w:val="TableParagraph"/>
              <w:spacing w:before="0"/>
              <w:ind w:left="0"/>
              <w:rPr>
                <w:sz w:val="28"/>
                <w:szCs w:val="28"/>
              </w:rPr>
            </w:pPr>
            <w:r w:rsidRPr="00C03255">
              <w:rPr>
                <w:sz w:val="28"/>
                <w:szCs w:val="28"/>
              </w:rPr>
              <w:t>День России</w:t>
            </w:r>
          </w:p>
        </w:tc>
        <w:tc>
          <w:tcPr>
            <w:tcW w:w="1559" w:type="dxa"/>
          </w:tcPr>
          <w:p w:rsidR="005A14B2" w:rsidRPr="00C03255" w:rsidRDefault="00227C7F" w:rsidP="0035697D">
            <w:pPr>
              <w:pStyle w:val="TableParagraph"/>
              <w:spacing w:before="0"/>
              <w:ind w:left="0"/>
              <w:rPr>
                <w:sz w:val="28"/>
                <w:szCs w:val="28"/>
              </w:rPr>
            </w:pPr>
            <w:r w:rsidRPr="00C03255">
              <w:rPr>
                <w:sz w:val="28"/>
                <w:szCs w:val="28"/>
              </w:rPr>
              <w:t>12.06.2024</w:t>
            </w:r>
          </w:p>
        </w:tc>
        <w:tc>
          <w:tcPr>
            <w:tcW w:w="1701" w:type="dxa"/>
          </w:tcPr>
          <w:p w:rsidR="005A14B2" w:rsidRPr="00C03255" w:rsidRDefault="00227C7F" w:rsidP="0035697D">
            <w:pPr>
              <w:pStyle w:val="TableParagraph"/>
              <w:spacing w:before="0"/>
              <w:ind w:left="0" w:firstLine="720"/>
              <w:rPr>
                <w:sz w:val="28"/>
                <w:szCs w:val="28"/>
              </w:rPr>
            </w:pPr>
            <w:r w:rsidRPr="00C03255">
              <w:rPr>
                <w:sz w:val="28"/>
                <w:szCs w:val="28"/>
              </w:rPr>
              <w:t>+</w:t>
            </w:r>
          </w:p>
        </w:tc>
        <w:tc>
          <w:tcPr>
            <w:tcW w:w="1418" w:type="dxa"/>
          </w:tcPr>
          <w:p w:rsidR="005A14B2" w:rsidRPr="00C03255" w:rsidRDefault="00227C7F" w:rsidP="0035697D">
            <w:pPr>
              <w:pStyle w:val="TableParagraph"/>
              <w:spacing w:before="0"/>
              <w:ind w:left="0" w:firstLine="720"/>
              <w:rPr>
                <w:sz w:val="28"/>
                <w:szCs w:val="28"/>
              </w:rPr>
            </w:pPr>
            <w:r w:rsidRPr="00C03255">
              <w:rPr>
                <w:sz w:val="28"/>
                <w:szCs w:val="28"/>
              </w:rPr>
              <w:t>+</w:t>
            </w:r>
          </w:p>
        </w:tc>
        <w:tc>
          <w:tcPr>
            <w:tcW w:w="1134" w:type="dxa"/>
          </w:tcPr>
          <w:p w:rsidR="005A14B2" w:rsidRPr="00C03255" w:rsidRDefault="00227C7F" w:rsidP="0035697D">
            <w:pPr>
              <w:pStyle w:val="TableParagraph"/>
              <w:spacing w:before="0"/>
              <w:ind w:left="0" w:firstLine="720"/>
              <w:rPr>
                <w:sz w:val="28"/>
                <w:szCs w:val="28"/>
              </w:rPr>
            </w:pPr>
            <w:r w:rsidRPr="00C03255">
              <w:rPr>
                <w:sz w:val="28"/>
                <w:szCs w:val="28"/>
              </w:rPr>
              <w:t>+</w:t>
            </w:r>
          </w:p>
        </w:tc>
      </w:tr>
      <w:tr w:rsidR="005A14B2" w:rsidRPr="00C03255" w:rsidTr="00DA3171">
        <w:trPr>
          <w:trHeight w:val="431"/>
        </w:trPr>
        <w:tc>
          <w:tcPr>
            <w:tcW w:w="568" w:type="dxa"/>
          </w:tcPr>
          <w:p w:rsidR="005A14B2" w:rsidRPr="00C03255" w:rsidRDefault="00227C7F" w:rsidP="0035697D">
            <w:pPr>
              <w:pStyle w:val="TableParagraph"/>
              <w:ind w:left="0" w:right="225"/>
              <w:rPr>
                <w:spacing w:val="-5"/>
                <w:sz w:val="28"/>
                <w:szCs w:val="28"/>
              </w:rPr>
            </w:pPr>
            <w:r w:rsidRPr="00C03255">
              <w:rPr>
                <w:spacing w:val="-5"/>
                <w:sz w:val="28"/>
                <w:szCs w:val="28"/>
              </w:rPr>
              <w:t>7.</w:t>
            </w:r>
          </w:p>
        </w:tc>
        <w:tc>
          <w:tcPr>
            <w:tcW w:w="3685" w:type="dxa"/>
          </w:tcPr>
          <w:p w:rsidR="005A14B2" w:rsidRPr="00C03255" w:rsidRDefault="00227C7F" w:rsidP="0035697D">
            <w:pPr>
              <w:pStyle w:val="TableParagraph"/>
              <w:spacing w:before="0"/>
              <w:ind w:left="0"/>
              <w:rPr>
                <w:sz w:val="28"/>
                <w:szCs w:val="28"/>
              </w:rPr>
            </w:pPr>
            <w:r w:rsidRPr="00C03255">
              <w:rPr>
                <w:sz w:val="28"/>
                <w:szCs w:val="28"/>
              </w:rPr>
              <w:t xml:space="preserve">Квест «Путь к Успеху» </w:t>
            </w:r>
          </w:p>
        </w:tc>
        <w:tc>
          <w:tcPr>
            <w:tcW w:w="1559" w:type="dxa"/>
          </w:tcPr>
          <w:p w:rsidR="005A14B2" w:rsidRPr="00C03255" w:rsidRDefault="008F4485" w:rsidP="0035697D">
            <w:pPr>
              <w:pStyle w:val="TableParagraph"/>
              <w:spacing w:before="0"/>
              <w:ind w:left="0"/>
              <w:rPr>
                <w:sz w:val="28"/>
                <w:szCs w:val="28"/>
              </w:rPr>
            </w:pPr>
            <w:r w:rsidRPr="00C03255">
              <w:rPr>
                <w:sz w:val="28"/>
                <w:szCs w:val="28"/>
              </w:rPr>
              <w:t>09.06.2024</w:t>
            </w:r>
          </w:p>
          <w:p w:rsidR="00B926EF" w:rsidRPr="00C03255" w:rsidRDefault="00B926EF" w:rsidP="0035697D">
            <w:pPr>
              <w:pStyle w:val="TableParagraph"/>
              <w:spacing w:before="0"/>
              <w:ind w:left="0"/>
              <w:rPr>
                <w:sz w:val="28"/>
                <w:szCs w:val="28"/>
              </w:rPr>
            </w:pPr>
            <w:r w:rsidRPr="00C03255">
              <w:rPr>
                <w:sz w:val="28"/>
                <w:szCs w:val="28"/>
              </w:rPr>
              <w:t>03.07.2024</w:t>
            </w:r>
          </w:p>
        </w:tc>
        <w:tc>
          <w:tcPr>
            <w:tcW w:w="1701" w:type="dxa"/>
          </w:tcPr>
          <w:p w:rsidR="005A14B2" w:rsidRPr="00C03255" w:rsidRDefault="005A14B2" w:rsidP="0035697D">
            <w:pPr>
              <w:pStyle w:val="TableParagraph"/>
              <w:spacing w:before="0"/>
              <w:ind w:left="0" w:firstLine="720"/>
              <w:rPr>
                <w:sz w:val="28"/>
                <w:szCs w:val="28"/>
              </w:rPr>
            </w:pPr>
          </w:p>
        </w:tc>
        <w:tc>
          <w:tcPr>
            <w:tcW w:w="1418" w:type="dxa"/>
          </w:tcPr>
          <w:p w:rsidR="005A14B2" w:rsidRPr="00C03255" w:rsidRDefault="00227C7F" w:rsidP="0035697D">
            <w:pPr>
              <w:pStyle w:val="TableParagraph"/>
              <w:spacing w:before="0"/>
              <w:ind w:left="0" w:firstLine="720"/>
              <w:rPr>
                <w:sz w:val="28"/>
                <w:szCs w:val="28"/>
              </w:rPr>
            </w:pPr>
            <w:r w:rsidRPr="00C03255">
              <w:rPr>
                <w:sz w:val="28"/>
                <w:szCs w:val="28"/>
              </w:rPr>
              <w:t>+</w:t>
            </w:r>
          </w:p>
        </w:tc>
        <w:tc>
          <w:tcPr>
            <w:tcW w:w="1134" w:type="dxa"/>
          </w:tcPr>
          <w:p w:rsidR="005A14B2" w:rsidRPr="00C03255" w:rsidRDefault="005A14B2" w:rsidP="0035697D">
            <w:pPr>
              <w:pStyle w:val="TableParagraph"/>
              <w:spacing w:before="0"/>
              <w:ind w:left="0" w:firstLine="720"/>
              <w:rPr>
                <w:sz w:val="28"/>
                <w:szCs w:val="28"/>
              </w:rPr>
            </w:pPr>
          </w:p>
        </w:tc>
      </w:tr>
      <w:tr w:rsidR="005A14B2" w:rsidRPr="00C03255" w:rsidTr="00DA3171">
        <w:trPr>
          <w:trHeight w:val="431"/>
        </w:trPr>
        <w:tc>
          <w:tcPr>
            <w:tcW w:w="568" w:type="dxa"/>
          </w:tcPr>
          <w:p w:rsidR="005A14B2" w:rsidRPr="00C03255" w:rsidRDefault="00227C7F" w:rsidP="0035697D">
            <w:pPr>
              <w:pStyle w:val="TableParagraph"/>
              <w:ind w:left="0" w:right="225"/>
              <w:rPr>
                <w:spacing w:val="-5"/>
                <w:sz w:val="28"/>
                <w:szCs w:val="28"/>
              </w:rPr>
            </w:pPr>
            <w:r w:rsidRPr="00C03255">
              <w:rPr>
                <w:spacing w:val="-5"/>
                <w:sz w:val="28"/>
                <w:szCs w:val="28"/>
              </w:rPr>
              <w:t>8.</w:t>
            </w:r>
          </w:p>
        </w:tc>
        <w:tc>
          <w:tcPr>
            <w:tcW w:w="3685" w:type="dxa"/>
          </w:tcPr>
          <w:p w:rsidR="005A14B2" w:rsidRPr="00C03255" w:rsidRDefault="00227C7F" w:rsidP="0035697D">
            <w:pPr>
              <w:pStyle w:val="TableParagraph"/>
              <w:spacing w:before="0"/>
              <w:ind w:left="0"/>
              <w:rPr>
                <w:sz w:val="28"/>
                <w:szCs w:val="28"/>
              </w:rPr>
            </w:pPr>
            <w:r w:rsidRPr="00C03255">
              <w:rPr>
                <w:sz w:val="28"/>
                <w:szCs w:val="28"/>
              </w:rPr>
              <w:t>Концерт «Народы России»</w:t>
            </w:r>
          </w:p>
        </w:tc>
        <w:tc>
          <w:tcPr>
            <w:tcW w:w="1559" w:type="dxa"/>
          </w:tcPr>
          <w:p w:rsidR="005A14B2" w:rsidRPr="00C03255" w:rsidRDefault="008F4485" w:rsidP="0035697D">
            <w:pPr>
              <w:pStyle w:val="TableParagraph"/>
              <w:spacing w:before="0"/>
              <w:ind w:left="0"/>
              <w:rPr>
                <w:sz w:val="28"/>
                <w:szCs w:val="28"/>
              </w:rPr>
            </w:pPr>
            <w:r w:rsidRPr="00C03255">
              <w:rPr>
                <w:sz w:val="28"/>
                <w:szCs w:val="28"/>
              </w:rPr>
              <w:t>12.06.2024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06.07.2024</w:t>
            </w:r>
          </w:p>
        </w:tc>
        <w:tc>
          <w:tcPr>
            <w:tcW w:w="1701" w:type="dxa"/>
          </w:tcPr>
          <w:p w:rsidR="005A14B2" w:rsidRPr="00C03255" w:rsidRDefault="005A14B2" w:rsidP="0035697D">
            <w:pPr>
              <w:pStyle w:val="TableParagraph"/>
              <w:spacing w:before="0"/>
              <w:ind w:left="0" w:firstLine="720"/>
              <w:rPr>
                <w:sz w:val="28"/>
                <w:szCs w:val="28"/>
              </w:rPr>
            </w:pPr>
          </w:p>
        </w:tc>
        <w:tc>
          <w:tcPr>
            <w:tcW w:w="1418" w:type="dxa"/>
          </w:tcPr>
          <w:p w:rsidR="005A14B2" w:rsidRPr="00C03255" w:rsidRDefault="00227C7F" w:rsidP="0035697D">
            <w:pPr>
              <w:pStyle w:val="TableParagraph"/>
              <w:spacing w:before="0"/>
              <w:ind w:left="0" w:firstLine="720"/>
              <w:rPr>
                <w:sz w:val="28"/>
                <w:szCs w:val="28"/>
              </w:rPr>
            </w:pPr>
            <w:r w:rsidRPr="00C03255">
              <w:rPr>
                <w:sz w:val="28"/>
                <w:szCs w:val="28"/>
              </w:rPr>
              <w:t>+</w:t>
            </w:r>
          </w:p>
        </w:tc>
        <w:tc>
          <w:tcPr>
            <w:tcW w:w="1134" w:type="dxa"/>
          </w:tcPr>
          <w:p w:rsidR="005A14B2" w:rsidRPr="00C03255" w:rsidRDefault="005A14B2" w:rsidP="0035697D">
            <w:pPr>
              <w:pStyle w:val="TableParagraph"/>
              <w:spacing w:before="0"/>
              <w:ind w:left="0" w:firstLine="720"/>
              <w:rPr>
                <w:sz w:val="28"/>
                <w:szCs w:val="28"/>
              </w:rPr>
            </w:pPr>
          </w:p>
        </w:tc>
      </w:tr>
      <w:tr w:rsidR="005A14B2" w:rsidRPr="00C03255" w:rsidTr="00DA3171">
        <w:trPr>
          <w:trHeight w:val="431"/>
        </w:trPr>
        <w:tc>
          <w:tcPr>
            <w:tcW w:w="568" w:type="dxa"/>
          </w:tcPr>
          <w:p w:rsidR="005A14B2" w:rsidRPr="00C03255" w:rsidRDefault="00227C7F" w:rsidP="0035697D">
            <w:pPr>
              <w:pStyle w:val="TableParagraph"/>
              <w:ind w:left="0" w:right="225"/>
              <w:rPr>
                <w:spacing w:val="-5"/>
                <w:sz w:val="28"/>
                <w:szCs w:val="28"/>
              </w:rPr>
            </w:pPr>
            <w:r w:rsidRPr="00C03255">
              <w:rPr>
                <w:spacing w:val="-5"/>
                <w:sz w:val="28"/>
                <w:szCs w:val="28"/>
              </w:rPr>
              <w:t>9.</w:t>
            </w:r>
          </w:p>
        </w:tc>
        <w:tc>
          <w:tcPr>
            <w:tcW w:w="3685" w:type="dxa"/>
          </w:tcPr>
          <w:p w:rsidR="005A14B2" w:rsidRPr="00C03255" w:rsidRDefault="00227C7F" w:rsidP="0035697D">
            <w:pPr>
              <w:pStyle w:val="TableParagraph"/>
              <w:spacing w:before="0"/>
              <w:ind w:left="0"/>
              <w:rPr>
                <w:sz w:val="28"/>
                <w:szCs w:val="28"/>
              </w:rPr>
            </w:pPr>
            <w:r w:rsidRPr="00C03255">
              <w:rPr>
                <w:sz w:val="28"/>
                <w:szCs w:val="28"/>
              </w:rPr>
              <w:t>Дискотека «Я люблю свою страну»</w:t>
            </w:r>
          </w:p>
        </w:tc>
        <w:tc>
          <w:tcPr>
            <w:tcW w:w="1559" w:type="dxa"/>
          </w:tcPr>
          <w:p w:rsidR="005A14B2" w:rsidRPr="00C03255" w:rsidRDefault="008F4485" w:rsidP="0035697D">
            <w:pPr>
              <w:pStyle w:val="TableParagraph"/>
              <w:spacing w:before="0"/>
              <w:ind w:left="0"/>
              <w:rPr>
                <w:sz w:val="28"/>
                <w:szCs w:val="28"/>
              </w:rPr>
            </w:pPr>
            <w:r w:rsidRPr="00C03255">
              <w:rPr>
                <w:sz w:val="28"/>
                <w:szCs w:val="28"/>
              </w:rPr>
              <w:t>12.06.2024</w:t>
            </w:r>
          </w:p>
        </w:tc>
        <w:tc>
          <w:tcPr>
            <w:tcW w:w="1701" w:type="dxa"/>
          </w:tcPr>
          <w:p w:rsidR="005A14B2" w:rsidRPr="00C03255" w:rsidRDefault="005A14B2" w:rsidP="0035697D">
            <w:pPr>
              <w:pStyle w:val="TableParagraph"/>
              <w:spacing w:before="0"/>
              <w:ind w:left="0" w:firstLine="720"/>
              <w:rPr>
                <w:sz w:val="28"/>
                <w:szCs w:val="28"/>
              </w:rPr>
            </w:pPr>
          </w:p>
        </w:tc>
        <w:tc>
          <w:tcPr>
            <w:tcW w:w="1418" w:type="dxa"/>
          </w:tcPr>
          <w:p w:rsidR="005A14B2" w:rsidRPr="00C03255" w:rsidRDefault="00227C7F" w:rsidP="0035697D">
            <w:pPr>
              <w:pStyle w:val="TableParagraph"/>
              <w:spacing w:before="0"/>
              <w:ind w:left="0" w:firstLine="720"/>
              <w:rPr>
                <w:sz w:val="28"/>
                <w:szCs w:val="28"/>
              </w:rPr>
            </w:pPr>
            <w:r w:rsidRPr="00C03255">
              <w:rPr>
                <w:sz w:val="28"/>
                <w:szCs w:val="28"/>
              </w:rPr>
              <w:t>+</w:t>
            </w:r>
          </w:p>
        </w:tc>
        <w:tc>
          <w:tcPr>
            <w:tcW w:w="1134" w:type="dxa"/>
          </w:tcPr>
          <w:p w:rsidR="005A14B2" w:rsidRPr="00C03255" w:rsidRDefault="005A14B2" w:rsidP="0035697D">
            <w:pPr>
              <w:pStyle w:val="TableParagraph"/>
              <w:spacing w:before="0"/>
              <w:ind w:left="0" w:firstLine="720"/>
              <w:rPr>
                <w:sz w:val="28"/>
                <w:szCs w:val="28"/>
              </w:rPr>
            </w:pPr>
          </w:p>
        </w:tc>
      </w:tr>
      <w:tr w:rsidR="005A14B2" w:rsidRPr="00C03255" w:rsidTr="00DA3171">
        <w:trPr>
          <w:trHeight w:val="431"/>
        </w:trPr>
        <w:tc>
          <w:tcPr>
            <w:tcW w:w="568" w:type="dxa"/>
          </w:tcPr>
          <w:p w:rsidR="005A14B2" w:rsidRPr="00C03255" w:rsidRDefault="00227C7F" w:rsidP="0035697D">
            <w:pPr>
              <w:pStyle w:val="TableParagraph"/>
              <w:ind w:left="0" w:right="225"/>
              <w:rPr>
                <w:spacing w:val="-5"/>
                <w:sz w:val="28"/>
                <w:szCs w:val="28"/>
              </w:rPr>
            </w:pPr>
            <w:r w:rsidRPr="00C03255">
              <w:rPr>
                <w:spacing w:val="-5"/>
                <w:sz w:val="28"/>
                <w:szCs w:val="28"/>
              </w:rPr>
              <w:t>10.</w:t>
            </w:r>
          </w:p>
        </w:tc>
        <w:tc>
          <w:tcPr>
            <w:tcW w:w="3685" w:type="dxa"/>
          </w:tcPr>
          <w:p w:rsidR="005A14B2" w:rsidRPr="00C03255" w:rsidRDefault="00227C7F" w:rsidP="0035697D">
            <w:pPr>
              <w:pStyle w:val="TableParagraph"/>
              <w:spacing w:before="0"/>
              <w:ind w:left="0"/>
              <w:rPr>
                <w:sz w:val="28"/>
                <w:szCs w:val="28"/>
              </w:rPr>
            </w:pPr>
            <w:r w:rsidRPr="00C03255">
              <w:rPr>
                <w:sz w:val="28"/>
                <w:szCs w:val="28"/>
              </w:rPr>
              <w:t>Квест «Три Богатыря»</w:t>
            </w:r>
          </w:p>
        </w:tc>
        <w:tc>
          <w:tcPr>
            <w:tcW w:w="1559" w:type="dxa"/>
          </w:tcPr>
          <w:p w:rsidR="005A14B2" w:rsidRPr="00C03255" w:rsidRDefault="008F4485" w:rsidP="0035697D">
            <w:pPr>
              <w:pStyle w:val="TableParagraph"/>
              <w:spacing w:before="0"/>
              <w:ind w:left="0"/>
              <w:rPr>
                <w:sz w:val="28"/>
                <w:szCs w:val="28"/>
              </w:rPr>
            </w:pPr>
            <w:r w:rsidRPr="00C03255">
              <w:rPr>
                <w:sz w:val="28"/>
                <w:szCs w:val="28"/>
              </w:rPr>
              <w:t>10.06.2024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04.07.2024</w:t>
            </w:r>
          </w:p>
        </w:tc>
        <w:tc>
          <w:tcPr>
            <w:tcW w:w="1701" w:type="dxa"/>
          </w:tcPr>
          <w:p w:rsidR="005A14B2" w:rsidRPr="00C03255" w:rsidRDefault="005A14B2" w:rsidP="0035697D">
            <w:pPr>
              <w:pStyle w:val="TableParagraph"/>
              <w:spacing w:before="0"/>
              <w:ind w:left="0" w:firstLine="720"/>
              <w:rPr>
                <w:sz w:val="28"/>
                <w:szCs w:val="28"/>
              </w:rPr>
            </w:pPr>
          </w:p>
        </w:tc>
        <w:tc>
          <w:tcPr>
            <w:tcW w:w="1418" w:type="dxa"/>
          </w:tcPr>
          <w:p w:rsidR="005A14B2" w:rsidRPr="00C03255" w:rsidRDefault="005A14B2" w:rsidP="0035697D">
            <w:pPr>
              <w:pStyle w:val="TableParagraph"/>
              <w:spacing w:before="0"/>
              <w:ind w:left="0" w:firstLine="720"/>
              <w:rPr>
                <w:sz w:val="28"/>
                <w:szCs w:val="28"/>
              </w:rPr>
            </w:pPr>
          </w:p>
        </w:tc>
        <w:tc>
          <w:tcPr>
            <w:tcW w:w="1134" w:type="dxa"/>
          </w:tcPr>
          <w:p w:rsidR="005A14B2" w:rsidRPr="00C03255" w:rsidRDefault="00227C7F" w:rsidP="0035697D">
            <w:pPr>
              <w:pStyle w:val="TableParagraph"/>
              <w:spacing w:before="0"/>
              <w:ind w:left="0" w:firstLine="720"/>
              <w:rPr>
                <w:sz w:val="28"/>
                <w:szCs w:val="28"/>
              </w:rPr>
            </w:pPr>
            <w:r w:rsidRPr="00C03255">
              <w:rPr>
                <w:sz w:val="28"/>
                <w:szCs w:val="28"/>
              </w:rPr>
              <w:t>+</w:t>
            </w:r>
          </w:p>
        </w:tc>
      </w:tr>
      <w:tr w:rsidR="00227C7F" w:rsidRPr="00C03255" w:rsidTr="00DA3171">
        <w:trPr>
          <w:trHeight w:val="431"/>
        </w:trPr>
        <w:tc>
          <w:tcPr>
            <w:tcW w:w="568" w:type="dxa"/>
          </w:tcPr>
          <w:p w:rsidR="00227C7F" w:rsidRPr="00C03255" w:rsidRDefault="00227C7F" w:rsidP="0035697D">
            <w:pPr>
              <w:pStyle w:val="TableParagraph"/>
              <w:ind w:left="0" w:right="225"/>
              <w:rPr>
                <w:spacing w:val="-5"/>
                <w:sz w:val="28"/>
                <w:szCs w:val="28"/>
              </w:rPr>
            </w:pPr>
            <w:r w:rsidRPr="00C03255">
              <w:rPr>
                <w:spacing w:val="-5"/>
                <w:sz w:val="28"/>
                <w:szCs w:val="28"/>
              </w:rPr>
              <w:t>11.</w:t>
            </w:r>
          </w:p>
        </w:tc>
        <w:tc>
          <w:tcPr>
            <w:tcW w:w="3685" w:type="dxa"/>
          </w:tcPr>
          <w:p w:rsidR="00227C7F" w:rsidRPr="00C03255" w:rsidRDefault="00227C7F" w:rsidP="0035697D">
            <w:pPr>
              <w:pStyle w:val="TableParagraph"/>
              <w:spacing w:before="0"/>
              <w:ind w:left="0"/>
              <w:rPr>
                <w:sz w:val="28"/>
                <w:szCs w:val="28"/>
              </w:rPr>
            </w:pPr>
            <w:r w:rsidRPr="00C03255">
              <w:rPr>
                <w:sz w:val="28"/>
                <w:szCs w:val="28"/>
              </w:rPr>
              <w:t>Фестиваль песен народов России.</w:t>
            </w:r>
          </w:p>
        </w:tc>
        <w:tc>
          <w:tcPr>
            <w:tcW w:w="1559" w:type="dxa"/>
          </w:tcPr>
          <w:p w:rsidR="00227C7F" w:rsidRPr="00C03255" w:rsidRDefault="008F4485" w:rsidP="0035697D">
            <w:pPr>
              <w:pStyle w:val="TableParagraph"/>
              <w:spacing w:before="0"/>
              <w:ind w:left="0"/>
              <w:rPr>
                <w:sz w:val="28"/>
                <w:szCs w:val="28"/>
              </w:rPr>
            </w:pPr>
            <w:r w:rsidRPr="00C03255">
              <w:rPr>
                <w:sz w:val="28"/>
                <w:szCs w:val="28"/>
              </w:rPr>
              <w:t>19.06.2024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13.07.2024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227C7F"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227C7F" w:rsidP="0035697D">
            <w:pPr>
              <w:pStyle w:val="TableParagraph"/>
              <w:spacing w:before="0"/>
              <w:ind w:left="0" w:firstLine="720"/>
              <w:rPr>
                <w:sz w:val="28"/>
                <w:szCs w:val="28"/>
              </w:rPr>
            </w:pPr>
          </w:p>
        </w:tc>
      </w:tr>
      <w:tr w:rsidR="00227C7F" w:rsidRPr="00C03255" w:rsidTr="0035697D">
        <w:trPr>
          <w:trHeight w:val="431"/>
        </w:trPr>
        <w:tc>
          <w:tcPr>
            <w:tcW w:w="10065" w:type="dxa"/>
            <w:gridSpan w:val="6"/>
          </w:tcPr>
          <w:p w:rsidR="00227C7F" w:rsidRPr="00C03255" w:rsidRDefault="00227C7F" w:rsidP="0035697D">
            <w:pPr>
              <w:pStyle w:val="TableParagraph"/>
              <w:spacing w:before="0"/>
              <w:ind w:left="0" w:firstLine="720"/>
              <w:rPr>
                <w:b/>
                <w:bCs/>
                <w:sz w:val="28"/>
                <w:szCs w:val="28"/>
              </w:rPr>
            </w:pPr>
            <w:r w:rsidRPr="00C03255">
              <w:rPr>
                <w:b/>
                <w:bCs/>
                <w:sz w:val="28"/>
                <w:szCs w:val="28"/>
              </w:rPr>
              <w:t xml:space="preserve">«Ключевые мероприятия» </w:t>
            </w:r>
          </w:p>
        </w:tc>
      </w:tr>
      <w:tr w:rsidR="00227C7F" w:rsidRPr="00C03255" w:rsidTr="00DA3171">
        <w:trPr>
          <w:trHeight w:val="431"/>
        </w:trPr>
        <w:tc>
          <w:tcPr>
            <w:tcW w:w="568" w:type="dxa"/>
          </w:tcPr>
          <w:p w:rsidR="00227C7F" w:rsidRPr="00C03255" w:rsidRDefault="00227C7F" w:rsidP="0035697D">
            <w:pPr>
              <w:pStyle w:val="TableParagraph"/>
              <w:ind w:left="0" w:right="225"/>
              <w:rPr>
                <w:spacing w:val="-5"/>
                <w:sz w:val="28"/>
                <w:szCs w:val="28"/>
              </w:rPr>
            </w:pPr>
            <w:r w:rsidRPr="00C03255">
              <w:rPr>
                <w:spacing w:val="-5"/>
                <w:sz w:val="28"/>
                <w:szCs w:val="28"/>
              </w:rPr>
              <w:t>1.</w:t>
            </w:r>
          </w:p>
        </w:tc>
        <w:tc>
          <w:tcPr>
            <w:tcW w:w="3685" w:type="dxa"/>
          </w:tcPr>
          <w:p w:rsidR="00227C7F" w:rsidRPr="00C03255" w:rsidRDefault="00227C7F" w:rsidP="0035697D">
            <w:pPr>
              <w:pStyle w:val="TableParagraph"/>
              <w:spacing w:before="0"/>
              <w:ind w:left="0"/>
              <w:rPr>
                <w:sz w:val="28"/>
                <w:szCs w:val="28"/>
              </w:rPr>
            </w:pPr>
            <w:r w:rsidRPr="00C03255">
              <w:rPr>
                <w:sz w:val="28"/>
                <w:szCs w:val="28"/>
              </w:rPr>
              <w:t>Торжественное открытие смены</w:t>
            </w:r>
          </w:p>
        </w:tc>
        <w:tc>
          <w:tcPr>
            <w:tcW w:w="1559" w:type="dxa"/>
          </w:tcPr>
          <w:p w:rsidR="00227C7F" w:rsidRPr="00C03255" w:rsidRDefault="008F4485" w:rsidP="0035697D">
            <w:pPr>
              <w:pStyle w:val="TableParagraph"/>
              <w:spacing w:before="0"/>
              <w:ind w:left="0"/>
              <w:rPr>
                <w:sz w:val="28"/>
                <w:szCs w:val="28"/>
              </w:rPr>
            </w:pPr>
            <w:r w:rsidRPr="00C03255">
              <w:rPr>
                <w:sz w:val="28"/>
                <w:szCs w:val="28"/>
              </w:rPr>
              <w:t>Первый день смены</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227C7F"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227C7F" w:rsidP="0035697D">
            <w:pPr>
              <w:pStyle w:val="TableParagraph"/>
              <w:spacing w:before="0"/>
              <w:ind w:left="0" w:firstLine="720"/>
              <w:rPr>
                <w:sz w:val="28"/>
                <w:szCs w:val="28"/>
              </w:rPr>
            </w:pPr>
          </w:p>
        </w:tc>
      </w:tr>
      <w:tr w:rsidR="00227C7F" w:rsidRPr="00C03255" w:rsidTr="00DA3171">
        <w:trPr>
          <w:trHeight w:val="431"/>
        </w:trPr>
        <w:tc>
          <w:tcPr>
            <w:tcW w:w="568" w:type="dxa"/>
          </w:tcPr>
          <w:p w:rsidR="00227C7F" w:rsidRPr="00C03255" w:rsidRDefault="00227C7F" w:rsidP="0035697D">
            <w:pPr>
              <w:pStyle w:val="TableParagraph"/>
              <w:ind w:left="0" w:right="225"/>
              <w:rPr>
                <w:spacing w:val="-5"/>
                <w:sz w:val="28"/>
                <w:szCs w:val="28"/>
              </w:rPr>
            </w:pPr>
            <w:r w:rsidRPr="00C03255">
              <w:rPr>
                <w:spacing w:val="-5"/>
                <w:sz w:val="28"/>
                <w:szCs w:val="28"/>
              </w:rPr>
              <w:t>2.</w:t>
            </w:r>
          </w:p>
        </w:tc>
        <w:tc>
          <w:tcPr>
            <w:tcW w:w="3685" w:type="dxa"/>
          </w:tcPr>
          <w:p w:rsidR="00227C7F" w:rsidRPr="00C03255" w:rsidRDefault="00227C7F" w:rsidP="0035697D">
            <w:pPr>
              <w:pStyle w:val="TableParagraph"/>
              <w:spacing w:before="0"/>
              <w:ind w:left="0"/>
              <w:rPr>
                <w:sz w:val="28"/>
                <w:szCs w:val="28"/>
              </w:rPr>
            </w:pPr>
            <w:r w:rsidRPr="00C03255">
              <w:rPr>
                <w:sz w:val="28"/>
                <w:szCs w:val="28"/>
              </w:rPr>
              <w:t xml:space="preserve">Торжественное закрытие смены </w:t>
            </w:r>
          </w:p>
        </w:tc>
        <w:tc>
          <w:tcPr>
            <w:tcW w:w="1559" w:type="dxa"/>
          </w:tcPr>
          <w:p w:rsidR="00227C7F" w:rsidRPr="00C03255" w:rsidRDefault="008F4485" w:rsidP="0035697D">
            <w:pPr>
              <w:pStyle w:val="TableParagraph"/>
              <w:spacing w:before="0"/>
              <w:ind w:left="0"/>
              <w:rPr>
                <w:sz w:val="28"/>
                <w:szCs w:val="28"/>
              </w:rPr>
            </w:pPr>
            <w:r w:rsidRPr="00C03255">
              <w:rPr>
                <w:sz w:val="28"/>
                <w:szCs w:val="28"/>
              </w:rPr>
              <w:t>20-ый день смены</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227C7F" w:rsidP="0035697D">
            <w:pPr>
              <w:pStyle w:val="TableParagraph"/>
              <w:spacing w:before="0"/>
              <w:ind w:left="0" w:firstLine="720"/>
              <w:rPr>
                <w:sz w:val="28"/>
                <w:szCs w:val="28"/>
              </w:rPr>
            </w:pPr>
          </w:p>
        </w:tc>
      </w:tr>
      <w:tr w:rsidR="00227C7F" w:rsidRPr="00C03255" w:rsidTr="00DA3171">
        <w:trPr>
          <w:trHeight w:val="431"/>
        </w:trPr>
        <w:tc>
          <w:tcPr>
            <w:tcW w:w="568" w:type="dxa"/>
          </w:tcPr>
          <w:p w:rsidR="00227C7F" w:rsidRPr="00C03255" w:rsidRDefault="00227C7F" w:rsidP="0035697D">
            <w:pPr>
              <w:pStyle w:val="TableParagraph"/>
              <w:ind w:left="0" w:right="225"/>
              <w:rPr>
                <w:spacing w:val="-5"/>
                <w:sz w:val="28"/>
                <w:szCs w:val="28"/>
              </w:rPr>
            </w:pPr>
            <w:r w:rsidRPr="00C03255">
              <w:rPr>
                <w:spacing w:val="-5"/>
                <w:sz w:val="28"/>
                <w:szCs w:val="28"/>
              </w:rPr>
              <w:t>3.</w:t>
            </w:r>
          </w:p>
        </w:tc>
        <w:tc>
          <w:tcPr>
            <w:tcW w:w="3685" w:type="dxa"/>
          </w:tcPr>
          <w:p w:rsidR="00227C7F" w:rsidRPr="00C03255" w:rsidRDefault="00227C7F" w:rsidP="0035697D">
            <w:pPr>
              <w:pStyle w:val="TableParagraph"/>
              <w:spacing w:before="0"/>
              <w:ind w:left="0"/>
              <w:rPr>
                <w:sz w:val="28"/>
                <w:szCs w:val="28"/>
              </w:rPr>
            </w:pPr>
            <w:r w:rsidRPr="00C03255">
              <w:rPr>
                <w:sz w:val="28"/>
                <w:szCs w:val="28"/>
              </w:rPr>
              <w:t>Малые олимпийские игры</w:t>
            </w:r>
          </w:p>
        </w:tc>
        <w:tc>
          <w:tcPr>
            <w:tcW w:w="1559" w:type="dxa"/>
          </w:tcPr>
          <w:p w:rsidR="00227C7F" w:rsidRPr="00C03255" w:rsidRDefault="008F4485" w:rsidP="0035697D">
            <w:pPr>
              <w:pStyle w:val="TableParagraph"/>
              <w:spacing w:before="0"/>
              <w:ind w:left="0"/>
              <w:rPr>
                <w:sz w:val="28"/>
                <w:szCs w:val="28"/>
              </w:rPr>
            </w:pPr>
            <w:r w:rsidRPr="00C03255">
              <w:rPr>
                <w:sz w:val="28"/>
                <w:szCs w:val="28"/>
              </w:rPr>
              <w:t>14.06.2024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08.07.2024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074229" w:rsidP="0035697D">
            <w:pPr>
              <w:pStyle w:val="TableParagraph"/>
              <w:spacing w:before="0"/>
              <w:ind w:left="0" w:firstLine="720"/>
              <w:rPr>
                <w:sz w:val="28"/>
                <w:szCs w:val="28"/>
              </w:rPr>
            </w:pPr>
            <w:r w:rsidRPr="00C03255">
              <w:rPr>
                <w:sz w:val="28"/>
                <w:szCs w:val="28"/>
              </w:rPr>
              <w:t>+</w:t>
            </w:r>
          </w:p>
        </w:tc>
      </w:tr>
      <w:tr w:rsidR="00227C7F" w:rsidRPr="00C03255" w:rsidTr="00DA3171">
        <w:trPr>
          <w:trHeight w:val="431"/>
        </w:trPr>
        <w:tc>
          <w:tcPr>
            <w:tcW w:w="568" w:type="dxa"/>
          </w:tcPr>
          <w:p w:rsidR="00227C7F" w:rsidRPr="00C03255" w:rsidRDefault="00227C7F" w:rsidP="0035697D">
            <w:pPr>
              <w:pStyle w:val="TableParagraph"/>
              <w:ind w:left="0" w:right="225"/>
              <w:rPr>
                <w:spacing w:val="-5"/>
                <w:sz w:val="28"/>
                <w:szCs w:val="28"/>
              </w:rPr>
            </w:pPr>
            <w:r w:rsidRPr="00C03255">
              <w:rPr>
                <w:spacing w:val="-5"/>
                <w:sz w:val="28"/>
                <w:szCs w:val="28"/>
              </w:rPr>
              <w:t>4.</w:t>
            </w:r>
          </w:p>
        </w:tc>
        <w:tc>
          <w:tcPr>
            <w:tcW w:w="3685" w:type="dxa"/>
          </w:tcPr>
          <w:p w:rsidR="00227C7F" w:rsidRPr="00C03255" w:rsidRDefault="00227C7F" w:rsidP="0035697D">
            <w:pPr>
              <w:pStyle w:val="TableParagraph"/>
              <w:spacing w:before="0"/>
              <w:ind w:left="0"/>
              <w:rPr>
                <w:sz w:val="28"/>
                <w:szCs w:val="28"/>
              </w:rPr>
            </w:pPr>
            <w:r w:rsidRPr="00C03255">
              <w:rPr>
                <w:sz w:val="28"/>
                <w:szCs w:val="28"/>
              </w:rPr>
              <w:t>Вечернее шоу «Две Звезды»</w:t>
            </w:r>
          </w:p>
        </w:tc>
        <w:tc>
          <w:tcPr>
            <w:tcW w:w="1559" w:type="dxa"/>
          </w:tcPr>
          <w:p w:rsidR="00227C7F" w:rsidRPr="00C03255" w:rsidRDefault="008F4485" w:rsidP="0035697D">
            <w:pPr>
              <w:pStyle w:val="TableParagraph"/>
              <w:spacing w:before="0"/>
              <w:ind w:left="0"/>
              <w:rPr>
                <w:sz w:val="28"/>
                <w:szCs w:val="28"/>
              </w:rPr>
            </w:pPr>
            <w:r w:rsidRPr="00C03255">
              <w:rPr>
                <w:sz w:val="28"/>
                <w:szCs w:val="28"/>
              </w:rPr>
              <w:t>13.06.2024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07.07.2024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227C7F" w:rsidP="0035697D">
            <w:pPr>
              <w:pStyle w:val="TableParagraph"/>
              <w:spacing w:before="0"/>
              <w:ind w:left="0" w:firstLine="720"/>
              <w:rPr>
                <w:sz w:val="28"/>
                <w:szCs w:val="28"/>
              </w:rPr>
            </w:pPr>
          </w:p>
        </w:tc>
      </w:tr>
      <w:tr w:rsidR="00227C7F" w:rsidRPr="00C03255" w:rsidTr="00DA3171">
        <w:trPr>
          <w:trHeight w:val="431"/>
        </w:trPr>
        <w:tc>
          <w:tcPr>
            <w:tcW w:w="568" w:type="dxa"/>
          </w:tcPr>
          <w:p w:rsidR="00227C7F" w:rsidRPr="00C03255" w:rsidRDefault="00074229" w:rsidP="0035697D">
            <w:pPr>
              <w:pStyle w:val="TableParagraph"/>
              <w:ind w:left="0" w:right="225"/>
              <w:rPr>
                <w:spacing w:val="-5"/>
                <w:sz w:val="28"/>
                <w:szCs w:val="28"/>
              </w:rPr>
            </w:pPr>
            <w:r w:rsidRPr="00C03255">
              <w:rPr>
                <w:spacing w:val="-5"/>
                <w:sz w:val="28"/>
                <w:szCs w:val="28"/>
              </w:rPr>
              <w:t>5.</w:t>
            </w:r>
          </w:p>
        </w:tc>
        <w:tc>
          <w:tcPr>
            <w:tcW w:w="3685" w:type="dxa"/>
          </w:tcPr>
          <w:p w:rsidR="00227C7F" w:rsidRPr="00C03255" w:rsidRDefault="00227C7F" w:rsidP="0035697D">
            <w:pPr>
              <w:pStyle w:val="TableParagraph"/>
              <w:spacing w:before="0"/>
              <w:ind w:left="0"/>
              <w:rPr>
                <w:sz w:val="28"/>
                <w:szCs w:val="28"/>
              </w:rPr>
            </w:pPr>
            <w:r w:rsidRPr="00C03255">
              <w:rPr>
                <w:sz w:val="28"/>
                <w:szCs w:val="28"/>
              </w:rPr>
              <w:t>Вечернее шоу «Танцы народов Мира»</w:t>
            </w:r>
          </w:p>
        </w:tc>
        <w:tc>
          <w:tcPr>
            <w:tcW w:w="1559" w:type="dxa"/>
          </w:tcPr>
          <w:p w:rsidR="00227C7F" w:rsidRPr="00C03255" w:rsidRDefault="008F4485" w:rsidP="0035697D">
            <w:pPr>
              <w:pStyle w:val="TableParagraph"/>
              <w:spacing w:before="0"/>
              <w:ind w:left="0"/>
              <w:rPr>
                <w:sz w:val="28"/>
                <w:szCs w:val="28"/>
              </w:rPr>
            </w:pPr>
            <w:r w:rsidRPr="00C03255">
              <w:rPr>
                <w:sz w:val="28"/>
                <w:szCs w:val="28"/>
              </w:rPr>
              <w:t>17.06.2024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11.07.2024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227C7F" w:rsidP="0035697D">
            <w:pPr>
              <w:pStyle w:val="TableParagraph"/>
              <w:spacing w:before="0"/>
              <w:ind w:left="0" w:firstLine="720"/>
              <w:rPr>
                <w:sz w:val="28"/>
                <w:szCs w:val="28"/>
              </w:rPr>
            </w:pPr>
          </w:p>
        </w:tc>
      </w:tr>
      <w:tr w:rsidR="00227C7F" w:rsidRPr="00C03255" w:rsidTr="00DA3171">
        <w:trPr>
          <w:trHeight w:val="431"/>
        </w:trPr>
        <w:tc>
          <w:tcPr>
            <w:tcW w:w="568" w:type="dxa"/>
          </w:tcPr>
          <w:p w:rsidR="00227C7F" w:rsidRPr="00C03255" w:rsidRDefault="00074229" w:rsidP="0035697D">
            <w:pPr>
              <w:pStyle w:val="TableParagraph"/>
              <w:ind w:left="0" w:right="225"/>
              <w:rPr>
                <w:spacing w:val="-5"/>
                <w:sz w:val="28"/>
                <w:szCs w:val="28"/>
              </w:rPr>
            </w:pPr>
            <w:r w:rsidRPr="00C03255">
              <w:rPr>
                <w:spacing w:val="-5"/>
                <w:sz w:val="28"/>
                <w:szCs w:val="28"/>
              </w:rPr>
              <w:t>6.</w:t>
            </w:r>
          </w:p>
        </w:tc>
        <w:tc>
          <w:tcPr>
            <w:tcW w:w="3685" w:type="dxa"/>
          </w:tcPr>
          <w:p w:rsidR="00227C7F" w:rsidRPr="00C03255" w:rsidRDefault="00227C7F" w:rsidP="0035697D">
            <w:pPr>
              <w:pStyle w:val="TableParagraph"/>
              <w:spacing w:before="0"/>
              <w:ind w:left="0"/>
              <w:rPr>
                <w:sz w:val="28"/>
                <w:szCs w:val="28"/>
              </w:rPr>
            </w:pPr>
            <w:r w:rsidRPr="00C03255">
              <w:rPr>
                <w:sz w:val="28"/>
                <w:szCs w:val="28"/>
              </w:rPr>
              <w:t>Интеллектуальный марафон</w:t>
            </w:r>
          </w:p>
        </w:tc>
        <w:tc>
          <w:tcPr>
            <w:tcW w:w="1559" w:type="dxa"/>
          </w:tcPr>
          <w:p w:rsidR="00227C7F" w:rsidRPr="00C03255" w:rsidRDefault="00B926EF" w:rsidP="0035697D">
            <w:pPr>
              <w:pStyle w:val="TableParagraph"/>
              <w:spacing w:before="0"/>
              <w:ind w:left="0"/>
              <w:rPr>
                <w:sz w:val="28"/>
                <w:szCs w:val="28"/>
              </w:rPr>
            </w:pPr>
            <w:r w:rsidRPr="00C03255">
              <w:rPr>
                <w:sz w:val="28"/>
                <w:szCs w:val="28"/>
              </w:rPr>
              <w:t>18.06.2024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12.07.2024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074229" w:rsidP="0035697D">
            <w:pPr>
              <w:pStyle w:val="TableParagraph"/>
              <w:spacing w:before="0"/>
              <w:ind w:left="0" w:firstLine="720"/>
              <w:rPr>
                <w:sz w:val="28"/>
                <w:szCs w:val="28"/>
              </w:rPr>
            </w:pPr>
            <w:r w:rsidRPr="00C03255">
              <w:rPr>
                <w:sz w:val="28"/>
                <w:szCs w:val="28"/>
              </w:rPr>
              <w:t>+</w:t>
            </w:r>
          </w:p>
        </w:tc>
      </w:tr>
      <w:tr w:rsidR="00227C7F" w:rsidRPr="00C03255" w:rsidTr="00DA3171">
        <w:trPr>
          <w:trHeight w:val="431"/>
        </w:trPr>
        <w:tc>
          <w:tcPr>
            <w:tcW w:w="568" w:type="dxa"/>
          </w:tcPr>
          <w:p w:rsidR="00227C7F" w:rsidRPr="00C03255" w:rsidRDefault="00074229" w:rsidP="0035697D">
            <w:pPr>
              <w:pStyle w:val="TableParagraph"/>
              <w:ind w:left="0" w:right="225"/>
              <w:rPr>
                <w:spacing w:val="-5"/>
                <w:sz w:val="28"/>
                <w:szCs w:val="28"/>
              </w:rPr>
            </w:pPr>
            <w:r w:rsidRPr="00C03255">
              <w:rPr>
                <w:spacing w:val="-5"/>
                <w:sz w:val="28"/>
                <w:szCs w:val="28"/>
              </w:rPr>
              <w:t>7.</w:t>
            </w:r>
          </w:p>
        </w:tc>
        <w:tc>
          <w:tcPr>
            <w:tcW w:w="3685" w:type="dxa"/>
          </w:tcPr>
          <w:p w:rsidR="00227C7F" w:rsidRPr="00C03255" w:rsidRDefault="00227C7F" w:rsidP="0035697D">
            <w:pPr>
              <w:pStyle w:val="TableParagraph"/>
              <w:spacing w:before="0"/>
              <w:ind w:left="0"/>
              <w:rPr>
                <w:sz w:val="28"/>
                <w:szCs w:val="28"/>
              </w:rPr>
            </w:pPr>
            <w:r w:rsidRPr="00C03255">
              <w:rPr>
                <w:sz w:val="28"/>
                <w:szCs w:val="28"/>
              </w:rPr>
              <w:t>Интеллектуальная игра «Рюхи»</w:t>
            </w:r>
          </w:p>
        </w:tc>
        <w:tc>
          <w:tcPr>
            <w:tcW w:w="1559" w:type="dxa"/>
          </w:tcPr>
          <w:p w:rsidR="00227C7F" w:rsidRPr="00C03255" w:rsidRDefault="00B926EF" w:rsidP="0035697D">
            <w:pPr>
              <w:pStyle w:val="TableParagraph"/>
              <w:spacing w:before="0"/>
              <w:ind w:left="0"/>
              <w:rPr>
                <w:sz w:val="28"/>
                <w:szCs w:val="28"/>
              </w:rPr>
            </w:pPr>
            <w:r w:rsidRPr="00C03255">
              <w:rPr>
                <w:sz w:val="28"/>
                <w:szCs w:val="28"/>
              </w:rPr>
              <w:t>18.06.2024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12.07.2024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074229" w:rsidP="0035697D">
            <w:pPr>
              <w:pStyle w:val="TableParagraph"/>
              <w:spacing w:before="0"/>
              <w:ind w:left="0" w:firstLine="720"/>
              <w:rPr>
                <w:sz w:val="28"/>
                <w:szCs w:val="28"/>
              </w:rPr>
            </w:pPr>
            <w:r w:rsidRPr="00C03255">
              <w:rPr>
                <w:sz w:val="28"/>
                <w:szCs w:val="28"/>
              </w:rPr>
              <w:t>+</w:t>
            </w:r>
          </w:p>
        </w:tc>
      </w:tr>
      <w:tr w:rsidR="00227C7F" w:rsidRPr="00C03255" w:rsidTr="00DA3171">
        <w:trPr>
          <w:trHeight w:val="431"/>
        </w:trPr>
        <w:tc>
          <w:tcPr>
            <w:tcW w:w="568" w:type="dxa"/>
          </w:tcPr>
          <w:p w:rsidR="00227C7F" w:rsidRPr="00C03255" w:rsidRDefault="00074229" w:rsidP="0035697D">
            <w:pPr>
              <w:pStyle w:val="TableParagraph"/>
              <w:ind w:left="0" w:right="225"/>
              <w:rPr>
                <w:spacing w:val="-5"/>
                <w:sz w:val="28"/>
                <w:szCs w:val="28"/>
              </w:rPr>
            </w:pPr>
            <w:r w:rsidRPr="00C03255">
              <w:rPr>
                <w:spacing w:val="-5"/>
                <w:sz w:val="28"/>
                <w:szCs w:val="28"/>
              </w:rPr>
              <w:t>8.</w:t>
            </w:r>
          </w:p>
        </w:tc>
        <w:tc>
          <w:tcPr>
            <w:tcW w:w="3685" w:type="dxa"/>
          </w:tcPr>
          <w:p w:rsidR="00227C7F" w:rsidRPr="00C03255" w:rsidRDefault="00227C7F" w:rsidP="0035697D">
            <w:pPr>
              <w:pStyle w:val="TableParagraph"/>
              <w:spacing w:before="0"/>
              <w:ind w:left="0"/>
              <w:rPr>
                <w:sz w:val="28"/>
                <w:szCs w:val="28"/>
              </w:rPr>
            </w:pPr>
            <w:r w:rsidRPr="00C03255">
              <w:rPr>
                <w:sz w:val="28"/>
                <w:szCs w:val="28"/>
              </w:rPr>
              <w:t>Мистер лагеря</w:t>
            </w:r>
          </w:p>
        </w:tc>
        <w:tc>
          <w:tcPr>
            <w:tcW w:w="1559" w:type="dxa"/>
          </w:tcPr>
          <w:p w:rsidR="00227C7F" w:rsidRPr="00C03255" w:rsidRDefault="00B926EF" w:rsidP="0035697D">
            <w:pPr>
              <w:pStyle w:val="TableParagraph"/>
              <w:spacing w:before="0"/>
              <w:ind w:left="0"/>
              <w:rPr>
                <w:sz w:val="28"/>
                <w:szCs w:val="28"/>
              </w:rPr>
            </w:pPr>
            <w:r w:rsidRPr="00C03255">
              <w:rPr>
                <w:sz w:val="28"/>
                <w:szCs w:val="28"/>
              </w:rPr>
              <w:t>20.06.2024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14.07.2024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227C7F" w:rsidP="0035697D">
            <w:pPr>
              <w:pStyle w:val="TableParagraph"/>
              <w:spacing w:before="0"/>
              <w:ind w:left="0" w:firstLine="720"/>
              <w:rPr>
                <w:sz w:val="28"/>
                <w:szCs w:val="28"/>
              </w:rPr>
            </w:pPr>
          </w:p>
        </w:tc>
      </w:tr>
      <w:tr w:rsidR="00227C7F" w:rsidRPr="00C03255" w:rsidTr="00DA3171">
        <w:trPr>
          <w:trHeight w:val="431"/>
        </w:trPr>
        <w:tc>
          <w:tcPr>
            <w:tcW w:w="568" w:type="dxa"/>
          </w:tcPr>
          <w:p w:rsidR="00227C7F" w:rsidRPr="00C03255" w:rsidRDefault="00074229" w:rsidP="0035697D">
            <w:pPr>
              <w:pStyle w:val="TableParagraph"/>
              <w:ind w:left="0" w:right="225"/>
              <w:rPr>
                <w:spacing w:val="-5"/>
                <w:sz w:val="28"/>
                <w:szCs w:val="28"/>
              </w:rPr>
            </w:pPr>
            <w:r w:rsidRPr="00C03255">
              <w:rPr>
                <w:spacing w:val="-5"/>
                <w:sz w:val="28"/>
                <w:szCs w:val="28"/>
              </w:rPr>
              <w:t>9.</w:t>
            </w:r>
          </w:p>
        </w:tc>
        <w:tc>
          <w:tcPr>
            <w:tcW w:w="3685" w:type="dxa"/>
          </w:tcPr>
          <w:p w:rsidR="00227C7F" w:rsidRPr="00C03255" w:rsidRDefault="00227C7F" w:rsidP="0035697D">
            <w:pPr>
              <w:pStyle w:val="TableParagraph"/>
              <w:spacing w:before="0"/>
              <w:ind w:left="0"/>
              <w:rPr>
                <w:sz w:val="28"/>
                <w:szCs w:val="28"/>
              </w:rPr>
            </w:pPr>
            <w:r w:rsidRPr="00C03255">
              <w:rPr>
                <w:sz w:val="28"/>
                <w:szCs w:val="28"/>
              </w:rPr>
              <w:t>Мисс лагеря</w:t>
            </w:r>
          </w:p>
        </w:tc>
        <w:tc>
          <w:tcPr>
            <w:tcW w:w="1559" w:type="dxa"/>
          </w:tcPr>
          <w:p w:rsidR="00227C7F" w:rsidRPr="00C03255" w:rsidRDefault="00B926EF" w:rsidP="0035697D">
            <w:pPr>
              <w:pStyle w:val="TableParagraph"/>
              <w:spacing w:before="0"/>
              <w:ind w:left="0"/>
              <w:rPr>
                <w:sz w:val="28"/>
                <w:szCs w:val="28"/>
              </w:rPr>
            </w:pPr>
            <w:r w:rsidRPr="00C03255">
              <w:rPr>
                <w:sz w:val="28"/>
                <w:szCs w:val="28"/>
              </w:rPr>
              <w:t>21.06.2024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15.07.2024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227C7F" w:rsidP="0035697D">
            <w:pPr>
              <w:pStyle w:val="TableParagraph"/>
              <w:spacing w:before="0"/>
              <w:ind w:left="0" w:firstLine="720"/>
              <w:rPr>
                <w:sz w:val="28"/>
                <w:szCs w:val="28"/>
              </w:rPr>
            </w:pPr>
          </w:p>
        </w:tc>
      </w:tr>
      <w:tr w:rsidR="00227C7F" w:rsidRPr="00C03255" w:rsidTr="00DA3171">
        <w:trPr>
          <w:trHeight w:val="431"/>
        </w:trPr>
        <w:tc>
          <w:tcPr>
            <w:tcW w:w="568" w:type="dxa"/>
          </w:tcPr>
          <w:p w:rsidR="00227C7F" w:rsidRPr="00C03255" w:rsidRDefault="00074229" w:rsidP="0035697D">
            <w:pPr>
              <w:pStyle w:val="TableParagraph"/>
              <w:ind w:left="0" w:right="225"/>
              <w:rPr>
                <w:spacing w:val="-5"/>
                <w:sz w:val="28"/>
                <w:szCs w:val="28"/>
              </w:rPr>
            </w:pPr>
            <w:r w:rsidRPr="00C03255">
              <w:rPr>
                <w:spacing w:val="-5"/>
                <w:sz w:val="28"/>
                <w:szCs w:val="28"/>
              </w:rPr>
              <w:t>10.</w:t>
            </w:r>
          </w:p>
        </w:tc>
        <w:tc>
          <w:tcPr>
            <w:tcW w:w="3685" w:type="dxa"/>
          </w:tcPr>
          <w:p w:rsidR="00227C7F" w:rsidRPr="00C03255" w:rsidRDefault="00074229" w:rsidP="0035697D">
            <w:pPr>
              <w:pStyle w:val="TableParagraph"/>
              <w:spacing w:before="0"/>
              <w:ind w:left="0"/>
              <w:rPr>
                <w:sz w:val="28"/>
                <w:szCs w:val="28"/>
              </w:rPr>
            </w:pPr>
            <w:r w:rsidRPr="00C03255">
              <w:rPr>
                <w:sz w:val="28"/>
                <w:szCs w:val="28"/>
              </w:rPr>
              <w:t>Театральная постановка «Эхо войны»</w:t>
            </w:r>
          </w:p>
        </w:tc>
        <w:tc>
          <w:tcPr>
            <w:tcW w:w="1559" w:type="dxa"/>
          </w:tcPr>
          <w:p w:rsidR="00227C7F" w:rsidRPr="00C03255" w:rsidRDefault="00B926EF" w:rsidP="00DA3171">
            <w:pPr>
              <w:pStyle w:val="TableParagraph"/>
              <w:spacing w:before="0"/>
              <w:ind w:left="0"/>
              <w:rPr>
                <w:sz w:val="28"/>
                <w:szCs w:val="28"/>
              </w:rPr>
            </w:pPr>
            <w:r w:rsidRPr="00C03255">
              <w:rPr>
                <w:sz w:val="28"/>
                <w:szCs w:val="28"/>
              </w:rPr>
              <w:t>22.06.2024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227C7F" w:rsidP="0035697D">
            <w:pPr>
              <w:pStyle w:val="TableParagraph"/>
              <w:spacing w:before="0"/>
              <w:ind w:left="0" w:firstLine="720"/>
              <w:rPr>
                <w:sz w:val="28"/>
                <w:szCs w:val="28"/>
              </w:rPr>
            </w:pPr>
          </w:p>
        </w:tc>
      </w:tr>
      <w:tr w:rsidR="00227C7F" w:rsidRPr="00C03255" w:rsidTr="00DA3171">
        <w:trPr>
          <w:trHeight w:val="431"/>
        </w:trPr>
        <w:tc>
          <w:tcPr>
            <w:tcW w:w="568" w:type="dxa"/>
          </w:tcPr>
          <w:p w:rsidR="00227C7F" w:rsidRPr="00C03255" w:rsidRDefault="00074229" w:rsidP="0035697D">
            <w:pPr>
              <w:pStyle w:val="TableParagraph"/>
              <w:ind w:left="0" w:right="225"/>
              <w:rPr>
                <w:spacing w:val="-5"/>
                <w:sz w:val="28"/>
                <w:szCs w:val="28"/>
              </w:rPr>
            </w:pPr>
            <w:r w:rsidRPr="00C03255">
              <w:rPr>
                <w:spacing w:val="-5"/>
                <w:sz w:val="28"/>
                <w:szCs w:val="28"/>
              </w:rPr>
              <w:t>11.</w:t>
            </w:r>
          </w:p>
        </w:tc>
        <w:tc>
          <w:tcPr>
            <w:tcW w:w="3685" w:type="dxa"/>
          </w:tcPr>
          <w:p w:rsidR="00227C7F" w:rsidRPr="00C03255" w:rsidRDefault="00074229" w:rsidP="00DA3171">
            <w:pPr>
              <w:pStyle w:val="TableParagraph"/>
              <w:spacing w:before="0"/>
              <w:ind w:left="0"/>
              <w:rPr>
                <w:sz w:val="28"/>
                <w:szCs w:val="28"/>
              </w:rPr>
            </w:pPr>
            <w:r w:rsidRPr="00C03255">
              <w:rPr>
                <w:sz w:val="28"/>
                <w:szCs w:val="28"/>
              </w:rPr>
              <w:t xml:space="preserve">Тематический просмотр </w:t>
            </w:r>
            <w:r w:rsidRPr="00C03255">
              <w:rPr>
                <w:sz w:val="28"/>
                <w:szCs w:val="28"/>
              </w:rPr>
              <w:lastRenderedPageBreak/>
              <w:t xml:space="preserve">фильма </w:t>
            </w:r>
          </w:p>
        </w:tc>
        <w:tc>
          <w:tcPr>
            <w:tcW w:w="1559" w:type="dxa"/>
          </w:tcPr>
          <w:p w:rsidR="00227C7F" w:rsidRPr="00C03255" w:rsidRDefault="00B926EF" w:rsidP="0035697D">
            <w:pPr>
              <w:pStyle w:val="TableParagraph"/>
              <w:spacing w:before="0"/>
              <w:ind w:left="0"/>
              <w:rPr>
                <w:sz w:val="28"/>
                <w:szCs w:val="28"/>
              </w:rPr>
            </w:pPr>
            <w:r w:rsidRPr="00C03255">
              <w:rPr>
                <w:sz w:val="28"/>
                <w:szCs w:val="28"/>
              </w:rPr>
              <w:lastRenderedPageBreak/>
              <w:t>24.06.2024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18.07.2024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227C7F" w:rsidP="0035697D">
            <w:pPr>
              <w:pStyle w:val="TableParagraph"/>
              <w:spacing w:before="0"/>
              <w:ind w:left="0" w:firstLine="720"/>
              <w:rPr>
                <w:sz w:val="28"/>
                <w:szCs w:val="28"/>
              </w:rPr>
            </w:pPr>
          </w:p>
        </w:tc>
      </w:tr>
      <w:tr w:rsidR="00227C7F" w:rsidRPr="00C03255" w:rsidTr="00DA3171">
        <w:trPr>
          <w:trHeight w:val="431"/>
        </w:trPr>
        <w:tc>
          <w:tcPr>
            <w:tcW w:w="568" w:type="dxa"/>
          </w:tcPr>
          <w:p w:rsidR="00227C7F" w:rsidRPr="00C03255" w:rsidRDefault="00074229" w:rsidP="0035697D">
            <w:pPr>
              <w:pStyle w:val="TableParagraph"/>
              <w:ind w:left="0" w:right="225"/>
              <w:rPr>
                <w:spacing w:val="-5"/>
                <w:sz w:val="28"/>
                <w:szCs w:val="28"/>
              </w:rPr>
            </w:pPr>
            <w:r w:rsidRPr="00C03255">
              <w:rPr>
                <w:spacing w:val="-5"/>
                <w:sz w:val="28"/>
                <w:szCs w:val="28"/>
              </w:rPr>
              <w:lastRenderedPageBreak/>
              <w:t>12.</w:t>
            </w:r>
          </w:p>
        </w:tc>
        <w:tc>
          <w:tcPr>
            <w:tcW w:w="3685" w:type="dxa"/>
          </w:tcPr>
          <w:p w:rsidR="00227C7F" w:rsidRPr="00C03255" w:rsidRDefault="00074229" w:rsidP="0035697D">
            <w:pPr>
              <w:pStyle w:val="TableParagraph"/>
              <w:spacing w:before="0"/>
              <w:ind w:left="0"/>
              <w:rPr>
                <w:sz w:val="28"/>
                <w:szCs w:val="28"/>
              </w:rPr>
            </w:pPr>
            <w:r w:rsidRPr="00C03255">
              <w:rPr>
                <w:sz w:val="28"/>
                <w:szCs w:val="28"/>
              </w:rPr>
              <w:t>Вечер Легенд</w:t>
            </w:r>
          </w:p>
        </w:tc>
        <w:tc>
          <w:tcPr>
            <w:tcW w:w="1559" w:type="dxa"/>
          </w:tcPr>
          <w:p w:rsidR="00227C7F" w:rsidRPr="00C03255" w:rsidRDefault="00B926EF" w:rsidP="0035697D">
            <w:pPr>
              <w:pStyle w:val="TableParagraph"/>
              <w:spacing w:before="0"/>
              <w:ind w:left="0"/>
              <w:rPr>
                <w:sz w:val="28"/>
                <w:szCs w:val="28"/>
              </w:rPr>
            </w:pPr>
            <w:r w:rsidRPr="00C03255">
              <w:rPr>
                <w:sz w:val="28"/>
                <w:szCs w:val="28"/>
              </w:rPr>
              <w:t>23.06.2024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17.07.2024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227C7F" w:rsidP="0035697D">
            <w:pPr>
              <w:pStyle w:val="TableParagraph"/>
              <w:spacing w:before="0"/>
              <w:ind w:left="0" w:firstLine="720"/>
              <w:rPr>
                <w:sz w:val="28"/>
                <w:szCs w:val="28"/>
              </w:rPr>
            </w:pPr>
          </w:p>
        </w:tc>
        <w:tc>
          <w:tcPr>
            <w:tcW w:w="1134" w:type="dxa"/>
          </w:tcPr>
          <w:p w:rsidR="00227C7F" w:rsidRPr="00C03255" w:rsidRDefault="00074229" w:rsidP="0035697D">
            <w:pPr>
              <w:pStyle w:val="TableParagraph"/>
              <w:spacing w:before="0"/>
              <w:ind w:left="0" w:firstLine="720"/>
              <w:rPr>
                <w:sz w:val="28"/>
                <w:szCs w:val="28"/>
              </w:rPr>
            </w:pPr>
            <w:r w:rsidRPr="00C03255">
              <w:rPr>
                <w:sz w:val="28"/>
                <w:szCs w:val="28"/>
              </w:rPr>
              <w:t>+</w:t>
            </w:r>
          </w:p>
        </w:tc>
      </w:tr>
      <w:tr w:rsidR="00227C7F" w:rsidRPr="00C03255" w:rsidTr="00DA3171">
        <w:trPr>
          <w:trHeight w:val="431"/>
        </w:trPr>
        <w:tc>
          <w:tcPr>
            <w:tcW w:w="568" w:type="dxa"/>
          </w:tcPr>
          <w:p w:rsidR="00227C7F" w:rsidRPr="00C03255" w:rsidRDefault="00074229" w:rsidP="0035697D">
            <w:pPr>
              <w:pStyle w:val="TableParagraph"/>
              <w:ind w:left="0" w:right="225"/>
              <w:rPr>
                <w:spacing w:val="-5"/>
                <w:sz w:val="28"/>
                <w:szCs w:val="28"/>
              </w:rPr>
            </w:pPr>
            <w:r w:rsidRPr="00C03255">
              <w:rPr>
                <w:spacing w:val="-5"/>
                <w:sz w:val="28"/>
                <w:szCs w:val="28"/>
              </w:rPr>
              <w:t>13.</w:t>
            </w:r>
          </w:p>
        </w:tc>
        <w:tc>
          <w:tcPr>
            <w:tcW w:w="3685" w:type="dxa"/>
          </w:tcPr>
          <w:p w:rsidR="00227C7F" w:rsidRPr="00C03255" w:rsidRDefault="00074229" w:rsidP="0035697D">
            <w:pPr>
              <w:pStyle w:val="TableParagraph"/>
              <w:spacing w:before="0"/>
              <w:ind w:left="0"/>
              <w:rPr>
                <w:sz w:val="28"/>
                <w:szCs w:val="28"/>
              </w:rPr>
            </w:pPr>
            <w:r w:rsidRPr="00C03255">
              <w:rPr>
                <w:sz w:val="28"/>
                <w:szCs w:val="28"/>
              </w:rPr>
              <w:t xml:space="preserve">Концерт закрытия смены </w:t>
            </w:r>
          </w:p>
        </w:tc>
        <w:tc>
          <w:tcPr>
            <w:tcW w:w="1559" w:type="dxa"/>
          </w:tcPr>
          <w:p w:rsidR="00227C7F" w:rsidRPr="00C03255" w:rsidRDefault="00B926EF" w:rsidP="0035697D">
            <w:pPr>
              <w:pStyle w:val="TableParagraph"/>
              <w:spacing w:before="0"/>
              <w:ind w:left="0"/>
              <w:rPr>
                <w:sz w:val="28"/>
                <w:szCs w:val="28"/>
              </w:rPr>
            </w:pPr>
            <w:r w:rsidRPr="00C03255">
              <w:rPr>
                <w:sz w:val="28"/>
                <w:szCs w:val="28"/>
              </w:rPr>
              <w:t>20-ый день смены</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227C7F" w:rsidRPr="00C03255" w:rsidRDefault="00227C7F" w:rsidP="0035697D">
            <w:pPr>
              <w:pStyle w:val="TableParagraph"/>
              <w:spacing w:before="0"/>
              <w:ind w:left="0" w:firstLine="720"/>
              <w:rPr>
                <w:sz w:val="28"/>
                <w:szCs w:val="28"/>
              </w:rPr>
            </w:pPr>
          </w:p>
        </w:tc>
      </w:tr>
      <w:tr w:rsidR="00074229" w:rsidRPr="00C03255" w:rsidTr="0035697D">
        <w:trPr>
          <w:trHeight w:val="431"/>
        </w:trPr>
        <w:tc>
          <w:tcPr>
            <w:tcW w:w="10065" w:type="dxa"/>
            <w:gridSpan w:val="6"/>
          </w:tcPr>
          <w:p w:rsidR="00074229" w:rsidRPr="00C03255" w:rsidRDefault="00074229" w:rsidP="0035697D">
            <w:pPr>
              <w:pStyle w:val="TableParagraph"/>
              <w:spacing w:before="0"/>
              <w:ind w:left="0" w:firstLine="720"/>
              <w:rPr>
                <w:b/>
                <w:bCs/>
                <w:sz w:val="28"/>
                <w:szCs w:val="28"/>
              </w:rPr>
            </w:pPr>
            <w:r w:rsidRPr="00C03255">
              <w:rPr>
                <w:b/>
                <w:bCs/>
                <w:sz w:val="28"/>
                <w:szCs w:val="28"/>
              </w:rPr>
              <w:t>«Содружество Орлят России»</w:t>
            </w:r>
          </w:p>
        </w:tc>
      </w:tr>
      <w:tr w:rsidR="00227C7F" w:rsidRPr="00C03255" w:rsidTr="00DA3171">
        <w:trPr>
          <w:trHeight w:val="431"/>
        </w:trPr>
        <w:tc>
          <w:tcPr>
            <w:tcW w:w="568" w:type="dxa"/>
          </w:tcPr>
          <w:p w:rsidR="00227C7F" w:rsidRPr="00C03255" w:rsidRDefault="00074229" w:rsidP="0035697D">
            <w:pPr>
              <w:pStyle w:val="TableParagraph"/>
              <w:ind w:left="0" w:right="225"/>
              <w:rPr>
                <w:spacing w:val="-5"/>
                <w:sz w:val="28"/>
                <w:szCs w:val="28"/>
              </w:rPr>
            </w:pPr>
            <w:r w:rsidRPr="00C03255">
              <w:rPr>
                <w:spacing w:val="-5"/>
                <w:sz w:val="28"/>
                <w:szCs w:val="28"/>
              </w:rPr>
              <w:t>1.</w:t>
            </w:r>
          </w:p>
        </w:tc>
        <w:tc>
          <w:tcPr>
            <w:tcW w:w="3685" w:type="dxa"/>
          </w:tcPr>
          <w:p w:rsidR="00227C7F" w:rsidRPr="00C03255" w:rsidRDefault="00074229" w:rsidP="005D6593">
            <w:pPr>
              <w:pStyle w:val="TableParagraph"/>
              <w:spacing w:before="0"/>
              <w:ind w:left="0"/>
              <w:rPr>
                <w:sz w:val="28"/>
                <w:szCs w:val="28"/>
              </w:rPr>
            </w:pPr>
            <w:r w:rsidRPr="00C03255">
              <w:rPr>
                <w:sz w:val="28"/>
                <w:szCs w:val="28"/>
              </w:rPr>
              <w:t>«Орлята это Мы»</w:t>
            </w:r>
          </w:p>
        </w:tc>
        <w:tc>
          <w:tcPr>
            <w:tcW w:w="1559" w:type="dxa"/>
          </w:tcPr>
          <w:p w:rsidR="00227C7F" w:rsidRPr="00C03255" w:rsidRDefault="00B926EF" w:rsidP="0035697D">
            <w:pPr>
              <w:pStyle w:val="TableParagraph"/>
              <w:spacing w:before="0"/>
              <w:ind w:left="0"/>
              <w:rPr>
                <w:sz w:val="28"/>
                <w:szCs w:val="28"/>
              </w:rPr>
            </w:pPr>
            <w:r w:rsidRPr="00C03255">
              <w:rPr>
                <w:sz w:val="28"/>
                <w:szCs w:val="28"/>
              </w:rPr>
              <w:t>17.06.2024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11.07.2024</w:t>
            </w:r>
          </w:p>
        </w:tc>
        <w:tc>
          <w:tcPr>
            <w:tcW w:w="1701" w:type="dxa"/>
          </w:tcPr>
          <w:p w:rsidR="00227C7F" w:rsidRPr="00C03255" w:rsidRDefault="00227C7F" w:rsidP="0035697D">
            <w:pPr>
              <w:pStyle w:val="TableParagraph"/>
              <w:spacing w:before="0"/>
              <w:ind w:left="0" w:firstLine="720"/>
              <w:rPr>
                <w:sz w:val="28"/>
                <w:szCs w:val="28"/>
              </w:rPr>
            </w:pPr>
          </w:p>
        </w:tc>
        <w:tc>
          <w:tcPr>
            <w:tcW w:w="1418" w:type="dxa"/>
          </w:tcPr>
          <w:p w:rsidR="00227C7F" w:rsidRPr="00C03255" w:rsidRDefault="00227C7F" w:rsidP="0035697D">
            <w:pPr>
              <w:pStyle w:val="TableParagraph"/>
              <w:spacing w:before="0"/>
              <w:ind w:left="0" w:firstLine="720"/>
              <w:rPr>
                <w:sz w:val="28"/>
                <w:szCs w:val="28"/>
              </w:rPr>
            </w:pPr>
          </w:p>
        </w:tc>
        <w:tc>
          <w:tcPr>
            <w:tcW w:w="1134" w:type="dxa"/>
          </w:tcPr>
          <w:p w:rsidR="00227C7F" w:rsidRPr="00C03255" w:rsidRDefault="00074229" w:rsidP="0035697D">
            <w:pPr>
              <w:pStyle w:val="TableParagraph"/>
              <w:spacing w:before="0"/>
              <w:ind w:left="0" w:firstLine="720"/>
              <w:rPr>
                <w:sz w:val="28"/>
                <w:szCs w:val="28"/>
              </w:rPr>
            </w:pPr>
            <w:r w:rsidRPr="00C03255">
              <w:rPr>
                <w:sz w:val="28"/>
                <w:szCs w:val="28"/>
              </w:rPr>
              <w:t>+</w:t>
            </w:r>
          </w:p>
        </w:tc>
      </w:tr>
      <w:tr w:rsidR="00074229" w:rsidRPr="00C03255" w:rsidTr="0035697D">
        <w:trPr>
          <w:trHeight w:val="431"/>
        </w:trPr>
        <w:tc>
          <w:tcPr>
            <w:tcW w:w="10065" w:type="dxa"/>
            <w:gridSpan w:val="6"/>
          </w:tcPr>
          <w:p w:rsidR="00074229" w:rsidRPr="00C03255" w:rsidRDefault="00074229" w:rsidP="0035697D">
            <w:pPr>
              <w:pStyle w:val="TableParagraph"/>
              <w:spacing w:before="0"/>
              <w:ind w:left="0" w:firstLine="720"/>
              <w:rPr>
                <w:b/>
                <w:bCs/>
                <w:sz w:val="28"/>
                <w:szCs w:val="28"/>
              </w:rPr>
            </w:pPr>
            <w:r w:rsidRPr="00C03255">
              <w:rPr>
                <w:b/>
                <w:bCs/>
                <w:sz w:val="28"/>
                <w:szCs w:val="28"/>
              </w:rPr>
              <w:t xml:space="preserve">«Отрядная Работа» </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1.</w:t>
            </w:r>
          </w:p>
        </w:tc>
        <w:tc>
          <w:tcPr>
            <w:tcW w:w="3685" w:type="dxa"/>
          </w:tcPr>
          <w:p w:rsidR="00074229" w:rsidRPr="00C03255" w:rsidRDefault="00074229" w:rsidP="0035697D">
            <w:pPr>
              <w:pStyle w:val="TableParagraph"/>
              <w:spacing w:before="0"/>
              <w:ind w:left="0"/>
              <w:rPr>
                <w:sz w:val="28"/>
                <w:szCs w:val="28"/>
              </w:rPr>
            </w:pPr>
            <w:r w:rsidRPr="00C03255">
              <w:rPr>
                <w:sz w:val="28"/>
                <w:szCs w:val="28"/>
              </w:rPr>
              <w:t xml:space="preserve">Организационный сбор отряда </w:t>
            </w:r>
          </w:p>
        </w:tc>
        <w:tc>
          <w:tcPr>
            <w:tcW w:w="1559" w:type="dxa"/>
          </w:tcPr>
          <w:p w:rsidR="00074229" w:rsidRPr="00C03255" w:rsidRDefault="00B926EF" w:rsidP="0035697D">
            <w:pPr>
              <w:pStyle w:val="TableParagraph"/>
              <w:spacing w:before="0"/>
              <w:ind w:left="0"/>
              <w:rPr>
                <w:sz w:val="28"/>
                <w:szCs w:val="28"/>
              </w:rPr>
            </w:pPr>
            <w:r w:rsidRPr="00C03255">
              <w:rPr>
                <w:sz w:val="28"/>
                <w:szCs w:val="28"/>
              </w:rPr>
              <w:t>Первый день смены</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r w:rsidRPr="00C03255">
              <w:rPr>
                <w:sz w:val="28"/>
                <w:szCs w:val="28"/>
              </w:rPr>
              <w:t>+</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2.</w:t>
            </w:r>
          </w:p>
        </w:tc>
        <w:tc>
          <w:tcPr>
            <w:tcW w:w="3685" w:type="dxa"/>
          </w:tcPr>
          <w:p w:rsidR="00074229" w:rsidRPr="00C03255" w:rsidRDefault="00074229" w:rsidP="0035697D">
            <w:pPr>
              <w:pStyle w:val="TableParagraph"/>
              <w:spacing w:before="0"/>
              <w:ind w:left="0"/>
              <w:rPr>
                <w:sz w:val="28"/>
                <w:szCs w:val="28"/>
              </w:rPr>
            </w:pPr>
            <w:r w:rsidRPr="00C03255">
              <w:rPr>
                <w:sz w:val="28"/>
                <w:szCs w:val="28"/>
              </w:rPr>
              <w:t xml:space="preserve">Игры на знакомство, командообразование, сплочение коллектива </w:t>
            </w:r>
          </w:p>
        </w:tc>
        <w:tc>
          <w:tcPr>
            <w:tcW w:w="1559" w:type="dxa"/>
          </w:tcPr>
          <w:p w:rsidR="00074229" w:rsidRPr="00C03255" w:rsidRDefault="00B926EF" w:rsidP="0035697D">
            <w:pPr>
              <w:pStyle w:val="TableParagraph"/>
              <w:spacing w:before="0"/>
              <w:ind w:left="0"/>
              <w:rPr>
                <w:sz w:val="28"/>
                <w:szCs w:val="28"/>
              </w:rPr>
            </w:pPr>
            <w:r w:rsidRPr="00C03255">
              <w:rPr>
                <w:sz w:val="28"/>
                <w:szCs w:val="28"/>
              </w:rPr>
              <w:t xml:space="preserve">Первый-второй день смены </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r w:rsidRPr="00C03255">
              <w:rPr>
                <w:sz w:val="28"/>
                <w:szCs w:val="28"/>
              </w:rPr>
              <w:t>+</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3.</w:t>
            </w:r>
          </w:p>
        </w:tc>
        <w:tc>
          <w:tcPr>
            <w:tcW w:w="3685" w:type="dxa"/>
          </w:tcPr>
          <w:p w:rsidR="00074229" w:rsidRPr="00C03255" w:rsidRDefault="00074229" w:rsidP="00DA3171">
            <w:pPr>
              <w:pStyle w:val="TableParagraph"/>
              <w:spacing w:before="0"/>
              <w:ind w:left="0"/>
              <w:rPr>
                <w:sz w:val="28"/>
                <w:szCs w:val="28"/>
              </w:rPr>
            </w:pPr>
            <w:r w:rsidRPr="00C03255">
              <w:rPr>
                <w:sz w:val="28"/>
                <w:szCs w:val="28"/>
              </w:rPr>
              <w:t>«Письма о войне»</w:t>
            </w:r>
          </w:p>
        </w:tc>
        <w:tc>
          <w:tcPr>
            <w:tcW w:w="1559" w:type="dxa"/>
          </w:tcPr>
          <w:p w:rsidR="00074229" w:rsidRPr="00C03255" w:rsidRDefault="00074229" w:rsidP="0035697D">
            <w:pPr>
              <w:pStyle w:val="TableParagraph"/>
              <w:spacing w:before="0"/>
              <w:ind w:left="0"/>
              <w:rPr>
                <w:sz w:val="28"/>
                <w:szCs w:val="28"/>
              </w:rPr>
            </w:pPr>
            <w:r w:rsidRPr="00C03255">
              <w:rPr>
                <w:sz w:val="28"/>
                <w:szCs w:val="28"/>
              </w:rPr>
              <w:t>22.06.2024</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r w:rsidRPr="00C03255">
              <w:rPr>
                <w:sz w:val="28"/>
                <w:szCs w:val="28"/>
              </w:rPr>
              <w:t>+</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4.</w:t>
            </w:r>
          </w:p>
        </w:tc>
        <w:tc>
          <w:tcPr>
            <w:tcW w:w="3685" w:type="dxa"/>
          </w:tcPr>
          <w:p w:rsidR="00074229" w:rsidRPr="00C03255" w:rsidRDefault="00074229" w:rsidP="0035697D">
            <w:pPr>
              <w:pStyle w:val="TableParagraph"/>
              <w:spacing w:before="0"/>
              <w:ind w:left="0"/>
              <w:rPr>
                <w:sz w:val="28"/>
                <w:szCs w:val="28"/>
              </w:rPr>
            </w:pPr>
            <w:r w:rsidRPr="00C03255">
              <w:rPr>
                <w:sz w:val="28"/>
                <w:szCs w:val="28"/>
              </w:rPr>
              <w:t>«С любимыми не расставайтесь»</w:t>
            </w:r>
          </w:p>
        </w:tc>
        <w:tc>
          <w:tcPr>
            <w:tcW w:w="1559" w:type="dxa"/>
          </w:tcPr>
          <w:p w:rsidR="00074229" w:rsidRPr="00C03255" w:rsidRDefault="00074229" w:rsidP="0035697D">
            <w:pPr>
              <w:pStyle w:val="TableParagraph"/>
              <w:spacing w:before="0"/>
              <w:ind w:left="0"/>
              <w:rPr>
                <w:sz w:val="28"/>
                <w:szCs w:val="28"/>
              </w:rPr>
            </w:pPr>
            <w:r w:rsidRPr="00C03255">
              <w:rPr>
                <w:sz w:val="28"/>
                <w:szCs w:val="28"/>
              </w:rPr>
              <w:t>25.06.2024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19.07.2024</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r w:rsidRPr="00C03255">
              <w:rPr>
                <w:sz w:val="28"/>
                <w:szCs w:val="28"/>
              </w:rPr>
              <w:t>+</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 xml:space="preserve">5. </w:t>
            </w:r>
          </w:p>
        </w:tc>
        <w:tc>
          <w:tcPr>
            <w:tcW w:w="3685" w:type="dxa"/>
          </w:tcPr>
          <w:p w:rsidR="00074229" w:rsidRPr="00C03255" w:rsidRDefault="00074229" w:rsidP="0035697D">
            <w:pPr>
              <w:pStyle w:val="TableParagraph"/>
              <w:spacing w:before="0"/>
              <w:ind w:left="0"/>
              <w:rPr>
                <w:sz w:val="28"/>
                <w:szCs w:val="28"/>
              </w:rPr>
            </w:pPr>
            <w:r w:rsidRPr="00C03255">
              <w:rPr>
                <w:sz w:val="28"/>
                <w:szCs w:val="28"/>
              </w:rPr>
              <w:t>Свечка «Экватор»</w:t>
            </w:r>
          </w:p>
        </w:tc>
        <w:tc>
          <w:tcPr>
            <w:tcW w:w="1559" w:type="dxa"/>
          </w:tcPr>
          <w:p w:rsidR="00074229" w:rsidRPr="00C03255" w:rsidRDefault="00B926EF" w:rsidP="0035697D">
            <w:pPr>
              <w:pStyle w:val="TableParagraph"/>
              <w:spacing w:before="0"/>
              <w:ind w:left="0"/>
              <w:rPr>
                <w:sz w:val="28"/>
                <w:szCs w:val="28"/>
              </w:rPr>
            </w:pPr>
            <w:r w:rsidRPr="00C03255">
              <w:rPr>
                <w:sz w:val="28"/>
                <w:szCs w:val="28"/>
              </w:rPr>
              <w:t>16.06.2024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10.07.2024</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r w:rsidRPr="00C03255">
              <w:rPr>
                <w:sz w:val="28"/>
                <w:szCs w:val="28"/>
              </w:rPr>
              <w:t>+</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6.</w:t>
            </w:r>
          </w:p>
        </w:tc>
        <w:tc>
          <w:tcPr>
            <w:tcW w:w="3685" w:type="dxa"/>
          </w:tcPr>
          <w:p w:rsidR="00074229" w:rsidRPr="00C03255" w:rsidRDefault="00074229" w:rsidP="0035697D">
            <w:pPr>
              <w:pStyle w:val="TableParagraph"/>
              <w:spacing w:before="0"/>
              <w:ind w:left="0"/>
              <w:rPr>
                <w:sz w:val="28"/>
                <w:szCs w:val="28"/>
              </w:rPr>
            </w:pPr>
            <w:r w:rsidRPr="00C03255">
              <w:rPr>
                <w:sz w:val="28"/>
                <w:szCs w:val="28"/>
              </w:rPr>
              <w:t>Прощальная свечка</w:t>
            </w:r>
          </w:p>
        </w:tc>
        <w:tc>
          <w:tcPr>
            <w:tcW w:w="1559" w:type="dxa"/>
          </w:tcPr>
          <w:p w:rsidR="00074229" w:rsidRPr="00C03255" w:rsidRDefault="00074229" w:rsidP="0035697D">
            <w:pPr>
              <w:pStyle w:val="TableParagraph"/>
              <w:spacing w:before="0"/>
              <w:ind w:left="0"/>
              <w:rPr>
                <w:sz w:val="28"/>
                <w:szCs w:val="28"/>
              </w:rPr>
            </w:pPr>
            <w:r w:rsidRPr="00C03255">
              <w:rPr>
                <w:sz w:val="28"/>
                <w:szCs w:val="28"/>
              </w:rPr>
              <w:t>25.06.2024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19.07.2024</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r w:rsidRPr="00C03255">
              <w:rPr>
                <w:sz w:val="28"/>
                <w:szCs w:val="28"/>
              </w:rPr>
              <w:t>+</w:t>
            </w:r>
          </w:p>
        </w:tc>
      </w:tr>
      <w:tr w:rsidR="00074229" w:rsidRPr="00C03255" w:rsidTr="0035697D">
        <w:trPr>
          <w:trHeight w:val="431"/>
        </w:trPr>
        <w:tc>
          <w:tcPr>
            <w:tcW w:w="10065" w:type="dxa"/>
            <w:gridSpan w:val="6"/>
          </w:tcPr>
          <w:p w:rsidR="00074229" w:rsidRPr="00C03255" w:rsidRDefault="00074229" w:rsidP="0035697D">
            <w:pPr>
              <w:pStyle w:val="TableParagraph"/>
              <w:spacing w:before="0"/>
              <w:ind w:left="0" w:firstLine="720"/>
              <w:rPr>
                <w:b/>
                <w:bCs/>
                <w:sz w:val="28"/>
                <w:szCs w:val="28"/>
              </w:rPr>
            </w:pPr>
            <w:r w:rsidRPr="00C03255">
              <w:rPr>
                <w:b/>
                <w:bCs/>
                <w:sz w:val="28"/>
                <w:szCs w:val="28"/>
              </w:rPr>
              <w:t>«Здоровый образ жизни»</w:t>
            </w:r>
          </w:p>
        </w:tc>
      </w:tr>
      <w:tr w:rsidR="00074229" w:rsidRPr="00C03255" w:rsidTr="00DA3171">
        <w:trPr>
          <w:trHeight w:val="431"/>
        </w:trPr>
        <w:tc>
          <w:tcPr>
            <w:tcW w:w="568" w:type="dxa"/>
          </w:tcPr>
          <w:p w:rsidR="00074229" w:rsidRPr="00C03255" w:rsidRDefault="00074229" w:rsidP="0035697D">
            <w:pPr>
              <w:pStyle w:val="TableParagraph"/>
              <w:ind w:right="225"/>
              <w:rPr>
                <w:spacing w:val="-5"/>
                <w:sz w:val="28"/>
                <w:szCs w:val="28"/>
              </w:rPr>
            </w:pPr>
            <w:r w:rsidRPr="00C03255">
              <w:rPr>
                <w:spacing w:val="-5"/>
                <w:sz w:val="28"/>
                <w:szCs w:val="28"/>
              </w:rPr>
              <w:t>1</w:t>
            </w:r>
          </w:p>
        </w:tc>
        <w:tc>
          <w:tcPr>
            <w:tcW w:w="3685" w:type="dxa"/>
          </w:tcPr>
          <w:p w:rsidR="00074229" w:rsidRPr="00C03255" w:rsidRDefault="00074229" w:rsidP="00DA3171">
            <w:pPr>
              <w:pStyle w:val="TableParagraph"/>
              <w:spacing w:before="0"/>
              <w:ind w:left="0"/>
              <w:rPr>
                <w:sz w:val="28"/>
                <w:szCs w:val="28"/>
              </w:rPr>
            </w:pPr>
            <w:r w:rsidRPr="00C03255">
              <w:rPr>
                <w:sz w:val="28"/>
                <w:szCs w:val="28"/>
              </w:rPr>
              <w:t>Утренняя зарядка</w:t>
            </w:r>
          </w:p>
        </w:tc>
        <w:tc>
          <w:tcPr>
            <w:tcW w:w="1559" w:type="dxa"/>
          </w:tcPr>
          <w:p w:rsidR="00074229" w:rsidRPr="00C03255" w:rsidRDefault="00074229" w:rsidP="0035697D">
            <w:pPr>
              <w:pStyle w:val="TableParagraph"/>
              <w:spacing w:before="0"/>
              <w:ind w:left="0"/>
              <w:rPr>
                <w:sz w:val="28"/>
                <w:szCs w:val="28"/>
              </w:rPr>
            </w:pPr>
            <w:r w:rsidRPr="00C03255">
              <w:rPr>
                <w:sz w:val="28"/>
                <w:szCs w:val="28"/>
              </w:rPr>
              <w:t xml:space="preserve">Ежедневно, кроме дня заезда и выезда </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074229" w:rsidRPr="00C03255" w:rsidRDefault="00074229" w:rsidP="0035697D">
            <w:pPr>
              <w:pStyle w:val="TableParagraph"/>
              <w:spacing w:before="0"/>
              <w:ind w:left="0" w:firstLine="720"/>
              <w:rPr>
                <w:sz w:val="28"/>
                <w:szCs w:val="28"/>
              </w:rPr>
            </w:pPr>
          </w:p>
        </w:tc>
      </w:tr>
      <w:tr w:rsidR="00074229" w:rsidRPr="00C03255" w:rsidTr="0035697D">
        <w:trPr>
          <w:trHeight w:val="431"/>
        </w:trPr>
        <w:tc>
          <w:tcPr>
            <w:tcW w:w="10065" w:type="dxa"/>
            <w:gridSpan w:val="6"/>
          </w:tcPr>
          <w:p w:rsidR="00074229" w:rsidRPr="00C03255" w:rsidRDefault="00074229" w:rsidP="0035697D">
            <w:pPr>
              <w:pStyle w:val="TableParagraph"/>
              <w:spacing w:before="0"/>
              <w:ind w:left="0" w:firstLine="720"/>
              <w:rPr>
                <w:b/>
                <w:bCs/>
                <w:sz w:val="28"/>
                <w:szCs w:val="28"/>
              </w:rPr>
            </w:pPr>
            <w:r w:rsidRPr="00C03255">
              <w:rPr>
                <w:b/>
                <w:bCs/>
                <w:sz w:val="28"/>
                <w:szCs w:val="28"/>
              </w:rPr>
              <w:t>«Самоуправление»</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1.</w:t>
            </w:r>
          </w:p>
        </w:tc>
        <w:tc>
          <w:tcPr>
            <w:tcW w:w="3685" w:type="dxa"/>
          </w:tcPr>
          <w:p w:rsidR="00074229" w:rsidRPr="00C03255" w:rsidRDefault="00074229" w:rsidP="00DA3171">
            <w:pPr>
              <w:pStyle w:val="TableParagraph"/>
              <w:spacing w:before="0"/>
              <w:ind w:left="0"/>
              <w:rPr>
                <w:sz w:val="28"/>
                <w:szCs w:val="28"/>
              </w:rPr>
            </w:pPr>
            <w:r w:rsidRPr="00C03255">
              <w:rPr>
                <w:sz w:val="28"/>
                <w:szCs w:val="28"/>
              </w:rPr>
              <w:t>Игра «Пропал вожатый»</w:t>
            </w:r>
          </w:p>
        </w:tc>
        <w:tc>
          <w:tcPr>
            <w:tcW w:w="1559" w:type="dxa"/>
          </w:tcPr>
          <w:p w:rsidR="00074229" w:rsidRPr="00C03255" w:rsidRDefault="00B926EF" w:rsidP="0035697D">
            <w:pPr>
              <w:pStyle w:val="TableParagraph"/>
              <w:spacing w:before="0"/>
              <w:ind w:left="0"/>
              <w:rPr>
                <w:sz w:val="28"/>
                <w:szCs w:val="28"/>
              </w:rPr>
            </w:pPr>
            <w:r w:rsidRPr="00C03255">
              <w:rPr>
                <w:sz w:val="28"/>
                <w:szCs w:val="28"/>
              </w:rPr>
              <w:t>16.06.2024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10.07.2024</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074229" w:rsidRPr="00C03255" w:rsidRDefault="00074229" w:rsidP="0035697D">
            <w:pPr>
              <w:pStyle w:val="TableParagraph"/>
              <w:spacing w:before="0"/>
              <w:ind w:left="0" w:firstLine="720"/>
              <w:rPr>
                <w:sz w:val="28"/>
                <w:szCs w:val="28"/>
              </w:rPr>
            </w:pPr>
            <w:r w:rsidRPr="00C03255">
              <w:rPr>
                <w:sz w:val="28"/>
                <w:szCs w:val="28"/>
              </w:rPr>
              <w:t>+</w:t>
            </w:r>
          </w:p>
        </w:tc>
      </w:tr>
      <w:tr w:rsidR="0027177A" w:rsidRPr="00C03255" w:rsidTr="00DA3171">
        <w:trPr>
          <w:trHeight w:val="431"/>
        </w:trPr>
        <w:tc>
          <w:tcPr>
            <w:tcW w:w="568" w:type="dxa"/>
          </w:tcPr>
          <w:p w:rsidR="0027177A" w:rsidRPr="00C03255" w:rsidRDefault="0027177A" w:rsidP="0035697D">
            <w:pPr>
              <w:pStyle w:val="TableParagraph"/>
              <w:ind w:left="0" w:right="225"/>
              <w:rPr>
                <w:spacing w:val="-5"/>
                <w:sz w:val="28"/>
                <w:szCs w:val="28"/>
              </w:rPr>
            </w:pPr>
            <w:r w:rsidRPr="00C03255">
              <w:rPr>
                <w:spacing w:val="-5"/>
                <w:sz w:val="28"/>
                <w:szCs w:val="28"/>
              </w:rPr>
              <w:t>2.</w:t>
            </w:r>
          </w:p>
        </w:tc>
        <w:tc>
          <w:tcPr>
            <w:tcW w:w="3685" w:type="dxa"/>
          </w:tcPr>
          <w:p w:rsidR="0027177A" w:rsidRPr="00C03255" w:rsidRDefault="0027177A" w:rsidP="00DA3171">
            <w:pPr>
              <w:pStyle w:val="TableParagraph"/>
              <w:spacing w:before="0"/>
              <w:ind w:left="0"/>
              <w:rPr>
                <w:sz w:val="28"/>
                <w:szCs w:val="28"/>
              </w:rPr>
            </w:pPr>
            <w:r w:rsidRPr="00C03255">
              <w:rPr>
                <w:sz w:val="28"/>
                <w:szCs w:val="28"/>
              </w:rPr>
              <w:t xml:space="preserve">День самоуправления </w:t>
            </w:r>
          </w:p>
        </w:tc>
        <w:tc>
          <w:tcPr>
            <w:tcW w:w="1559" w:type="dxa"/>
          </w:tcPr>
          <w:p w:rsidR="0027177A" w:rsidRPr="00C03255" w:rsidRDefault="0027177A" w:rsidP="0035697D">
            <w:pPr>
              <w:pStyle w:val="TableParagraph"/>
              <w:spacing w:before="0"/>
              <w:ind w:left="0"/>
              <w:rPr>
                <w:sz w:val="28"/>
                <w:szCs w:val="28"/>
              </w:rPr>
            </w:pPr>
            <w:r w:rsidRPr="00C03255">
              <w:rPr>
                <w:sz w:val="28"/>
                <w:szCs w:val="28"/>
              </w:rPr>
              <w:t>16.06.2024</w:t>
            </w:r>
          </w:p>
          <w:p w:rsidR="00B926EF" w:rsidRPr="00C03255" w:rsidRDefault="00B926EF" w:rsidP="0035697D">
            <w:pPr>
              <w:pStyle w:val="TableParagraph"/>
              <w:spacing w:before="0"/>
              <w:ind w:left="0" w:firstLine="720"/>
              <w:rPr>
                <w:sz w:val="28"/>
                <w:szCs w:val="28"/>
              </w:rPr>
            </w:pPr>
          </w:p>
          <w:p w:rsidR="00B926EF" w:rsidRPr="00C03255" w:rsidRDefault="00B926EF" w:rsidP="0035697D">
            <w:pPr>
              <w:pStyle w:val="TableParagraph"/>
              <w:spacing w:before="0"/>
              <w:ind w:left="0"/>
              <w:rPr>
                <w:sz w:val="28"/>
                <w:szCs w:val="28"/>
              </w:rPr>
            </w:pPr>
            <w:r w:rsidRPr="00C03255">
              <w:rPr>
                <w:sz w:val="28"/>
                <w:szCs w:val="28"/>
              </w:rPr>
              <w:t>10.07.2024</w:t>
            </w:r>
          </w:p>
        </w:tc>
        <w:tc>
          <w:tcPr>
            <w:tcW w:w="1701" w:type="dxa"/>
          </w:tcPr>
          <w:p w:rsidR="0027177A" w:rsidRPr="00C03255" w:rsidRDefault="0027177A" w:rsidP="0035697D">
            <w:pPr>
              <w:pStyle w:val="TableParagraph"/>
              <w:spacing w:before="0"/>
              <w:ind w:left="0" w:firstLine="720"/>
              <w:rPr>
                <w:sz w:val="28"/>
                <w:szCs w:val="28"/>
              </w:rPr>
            </w:pPr>
          </w:p>
        </w:tc>
        <w:tc>
          <w:tcPr>
            <w:tcW w:w="1418" w:type="dxa"/>
          </w:tcPr>
          <w:p w:rsidR="0027177A" w:rsidRPr="00C03255" w:rsidRDefault="0027177A" w:rsidP="0035697D">
            <w:pPr>
              <w:pStyle w:val="TableParagraph"/>
              <w:spacing w:before="0"/>
              <w:ind w:left="0" w:firstLine="720"/>
              <w:rPr>
                <w:sz w:val="28"/>
                <w:szCs w:val="28"/>
              </w:rPr>
            </w:pPr>
            <w:r w:rsidRPr="00C03255">
              <w:rPr>
                <w:sz w:val="28"/>
                <w:szCs w:val="28"/>
              </w:rPr>
              <w:t>+</w:t>
            </w:r>
          </w:p>
        </w:tc>
        <w:tc>
          <w:tcPr>
            <w:tcW w:w="1134" w:type="dxa"/>
          </w:tcPr>
          <w:p w:rsidR="0027177A" w:rsidRPr="00C03255" w:rsidRDefault="0027177A" w:rsidP="0035697D">
            <w:pPr>
              <w:pStyle w:val="TableParagraph"/>
              <w:spacing w:before="0"/>
              <w:ind w:left="0" w:firstLine="720"/>
              <w:rPr>
                <w:sz w:val="28"/>
                <w:szCs w:val="28"/>
              </w:rPr>
            </w:pPr>
            <w:r w:rsidRPr="00C03255">
              <w:rPr>
                <w:sz w:val="28"/>
                <w:szCs w:val="28"/>
              </w:rPr>
              <w:t>+</w:t>
            </w:r>
          </w:p>
        </w:tc>
      </w:tr>
      <w:tr w:rsidR="00074229" w:rsidRPr="00C03255" w:rsidTr="0035697D">
        <w:trPr>
          <w:trHeight w:val="431"/>
        </w:trPr>
        <w:tc>
          <w:tcPr>
            <w:tcW w:w="10065" w:type="dxa"/>
            <w:gridSpan w:val="6"/>
          </w:tcPr>
          <w:p w:rsidR="00074229" w:rsidRPr="00C03255" w:rsidRDefault="00074229" w:rsidP="0035697D">
            <w:pPr>
              <w:pStyle w:val="TableParagraph"/>
              <w:spacing w:before="0"/>
              <w:ind w:left="0" w:firstLine="720"/>
              <w:rPr>
                <w:b/>
                <w:bCs/>
                <w:sz w:val="28"/>
                <w:szCs w:val="28"/>
              </w:rPr>
            </w:pPr>
            <w:r w:rsidRPr="00C03255">
              <w:rPr>
                <w:b/>
                <w:bCs/>
                <w:sz w:val="28"/>
                <w:szCs w:val="28"/>
              </w:rPr>
              <w:t>«Профилактика и безопасность»</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1.</w:t>
            </w:r>
          </w:p>
        </w:tc>
        <w:tc>
          <w:tcPr>
            <w:tcW w:w="3685" w:type="dxa"/>
          </w:tcPr>
          <w:p w:rsidR="00074229" w:rsidRPr="00C03255" w:rsidRDefault="00074229" w:rsidP="00DA3171">
            <w:pPr>
              <w:pStyle w:val="TableParagraph"/>
              <w:spacing w:before="0"/>
              <w:ind w:left="0"/>
              <w:rPr>
                <w:sz w:val="28"/>
                <w:szCs w:val="28"/>
              </w:rPr>
            </w:pPr>
            <w:r w:rsidRPr="00C03255">
              <w:rPr>
                <w:sz w:val="28"/>
                <w:szCs w:val="28"/>
              </w:rPr>
              <w:t>Инструктаж о правилах и ТБ</w:t>
            </w:r>
          </w:p>
        </w:tc>
        <w:tc>
          <w:tcPr>
            <w:tcW w:w="1559" w:type="dxa"/>
          </w:tcPr>
          <w:p w:rsidR="00074229" w:rsidRPr="00C03255" w:rsidRDefault="00074229" w:rsidP="00DA3171">
            <w:pPr>
              <w:pStyle w:val="TableParagraph"/>
              <w:spacing w:before="0"/>
              <w:ind w:left="0"/>
              <w:rPr>
                <w:sz w:val="28"/>
                <w:szCs w:val="28"/>
              </w:rPr>
            </w:pPr>
            <w:r w:rsidRPr="00C03255">
              <w:rPr>
                <w:sz w:val="28"/>
                <w:szCs w:val="28"/>
              </w:rPr>
              <w:t>06.06.2024</w:t>
            </w:r>
          </w:p>
          <w:p w:rsidR="00B926EF" w:rsidRPr="00C03255" w:rsidRDefault="00B926EF" w:rsidP="0035697D">
            <w:pPr>
              <w:pStyle w:val="TableParagraph"/>
              <w:spacing w:before="0"/>
              <w:ind w:left="0" w:firstLine="720"/>
              <w:rPr>
                <w:sz w:val="28"/>
                <w:szCs w:val="28"/>
              </w:rPr>
            </w:pPr>
          </w:p>
          <w:p w:rsidR="00B926EF" w:rsidRPr="00C03255" w:rsidRDefault="00B926EF" w:rsidP="00DA3171">
            <w:pPr>
              <w:pStyle w:val="TableParagraph"/>
              <w:spacing w:before="0"/>
              <w:ind w:left="0"/>
              <w:rPr>
                <w:sz w:val="28"/>
                <w:szCs w:val="28"/>
              </w:rPr>
            </w:pPr>
            <w:r w:rsidRPr="00C03255">
              <w:rPr>
                <w:sz w:val="28"/>
                <w:szCs w:val="28"/>
              </w:rPr>
              <w:t>30.06.2024</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074229" w:rsidRPr="00C03255" w:rsidRDefault="00074229" w:rsidP="0035697D">
            <w:pPr>
              <w:pStyle w:val="TableParagraph"/>
              <w:spacing w:before="0"/>
              <w:ind w:left="0" w:firstLine="720"/>
              <w:rPr>
                <w:sz w:val="28"/>
                <w:szCs w:val="28"/>
              </w:rPr>
            </w:pPr>
            <w:r w:rsidRPr="00C03255">
              <w:rPr>
                <w:sz w:val="28"/>
                <w:szCs w:val="28"/>
              </w:rPr>
              <w:t>+</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2.</w:t>
            </w:r>
          </w:p>
        </w:tc>
        <w:tc>
          <w:tcPr>
            <w:tcW w:w="3685" w:type="dxa"/>
          </w:tcPr>
          <w:p w:rsidR="00074229" w:rsidRPr="00C03255" w:rsidRDefault="00074229" w:rsidP="00DA3171">
            <w:pPr>
              <w:pStyle w:val="TableParagraph"/>
              <w:spacing w:before="0"/>
              <w:ind w:left="0"/>
              <w:rPr>
                <w:sz w:val="28"/>
                <w:szCs w:val="28"/>
              </w:rPr>
            </w:pPr>
            <w:r w:rsidRPr="00C03255">
              <w:rPr>
                <w:sz w:val="28"/>
                <w:szCs w:val="28"/>
              </w:rPr>
              <w:t>Тренировочная эвакуация по пожарной безопасности и ЧС</w:t>
            </w:r>
          </w:p>
        </w:tc>
        <w:tc>
          <w:tcPr>
            <w:tcW w:w="1559" w:type="dxa"/>
          </w:tcPr>
          <w:p w:rsidR="00074229" w:rsidRPr="00C03255" w:rsidRDefault="00074229" w:rsidP="00DA3171">
            <w:pPr>
              <w:pStyle w:val="TableParagraph"/>
              <w:spacing w:before="0"/>
              <w:ind w:left="0"/>
              <w:rPr>
                <w:sz w:val="28"/>
                <w:szCs w:val="28"/>
              </w:rPr>
            </w:pPr>
            <w:r w:rsidRPr="00C03255">
              <w:rPr>
                <w:sz w:val="28"/>
                <w:szCs w:val="28"/>
              </w:rPr>
              <w:t>08.06.2024</w:t>
            </w:r>
          </w:p>
          <w:p w:rsidR="00B926EF" w:rsidRPr="00C03255" w:rsidRDefault="00B926EF" w:rsidP="0035697D">
            <w:pPr>
              <w:pStyle w:val="TableParagraph"/>
              <w:spacing w:before="0"/>
              <w:ind w:left="0" w:firstLine="720"/>
              <w:rPr>
                <w:sz w:val="28"/>
                <w:szCs w:val="28"/>
              </w:rPr>
            </w:pPr>
          </w:p>
          <w:p w:rsidR="00B926EF" w:rsidRPr="00C03255" w:rsidRDefault="00B926EF" w:rsidP="00DA3171">
            <w:pPr>
              <w:pStyle w:val="TableParagraph"/>
              <w:spacing w:before="0"/>
              <w:ind w:left="0"/>
              <w:rPr>
                <w:sz w:val="28"/>
                <w:szCs w:val="28"/>
              </w:rPr>
            </w:pPr>
            <w:r w:rsidRPr="00C03255">
              <w:rPr>
                <w:sz w:val="28"/>
                <w:szCs w:val="28"/>
              </w:rPr>
              <w:lastRenderedPageBreak/>
              <w:t>02.07.2024</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074229" w:rsidRPr="00C03255" w:rsidRDefault="00074229" w:rsidP="0035697D">
            <w:pPr>
              <w:pStyle w:val="TableParagraph"/>
              <w:spacing w:before="0"/>
              <w:ind w:left="0" w:firstLine="720"/>
              <w:rPr>
                <w:sz w:val="28"/>
                <w:szCs w:val="28"/>
              </w:rPr>
            </w:pPr>
          </w:p>
        </w:tc>
      </w:tr>
      <w:tr w:rsidR="00074229" w:rsidRPr="00C03255" w:rsidTr="0035697D">
        <w:trPr>
          <w:trHeight w:val="431"/>
        </w:trPr>
        <w:tc>
          <w:tcPr>
            <w:tcW w:w="10065" w:type="dxa"/>
            <w:gridSpan w:val="6"/>
          </w:tcPr>
          <w:p w:rsidR="00074229" w:rsidRPr="00C03255" w:rsidRDefault="00074229" w:rsidP="0035697D">
            <w:pPr>
              <w:pStyle w:val="TableParagraph"/>
              <w:spacing w:before="0"/>
              <w:ind w:left="0" w:firstLine="720"/>
              <w:rPr>
                <w:b/>
                <w:bCs/>
                <w:sz w:val="28"/>
                <w:szCs w:val="28"/>
              </w:rPr>
            </w:pPr>
            <w:r w:rsidRPr="00C03255">
              <w:rPr>
                <w:b/>
                <w:bCs/>
                <w:sz w:val="28"/>
                <w:szCs w:val="28"/>
              </w:rPr>
              <w:lastRenderedPageBreak/>
              <w:t>«Экскурсии и походы»</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1.</w:t>
            </w:r>
          </w:p>
        </w:tc>
        <w:tc>
          <w:tcPr>
            <w:tcW w:w="3685" w:type="dxa"/>
          </w:tcPr>
          <w:p w:rsidR="00074229" w:rsidRPr="00C03255" w:rsidRDefault="00074229" w:rsidP="00DA3171">
            <w:pPr>
              <w:pStyle w:val="TableParagraph"/>
              <w:spacing w:before="0"/>
              <w:ind w:left="0"/>
              <w:rPr>
                <w:sz w:val="28"/>
                <w:szCs w:val="28"/>
              </w:rPr>
            </w:pPr>
            <w:r w:rsidRPr="00C03255">
              <w:rPr>
                <w:sz w:val="28"/>
                <w:szCs w:val="28"/>
              </w:rPr>
              <w:t>Экскурсия в Дворец спорта «Слобода», гор. Краснослабодск</w:t>
            </w:r>
          </w:p>
        </w:tc>
        <w:tc>
          <w:tcPr>
            <w:tcW w:w="1559" w:type="dxa"/>
          </w:tcPr>
          <w:p w:rsidR="00074229" w:rsidRPr="00C03255" w:rsidRDefault="00074229" w:rsidP="00DA3171">
            <w:pPr>
              <w:pStyle w:val="TableParagraph"/>
              <w:spacing w:before="0"/>
              <w:ind w:left="0"/>
              <w:rPr>
                <w:sz w:val="28"/>
                <w:szCs w:val="28"/>
              </w:rPr>
            </w:pPr>
            <w:r w:rsidRPr="00C03255">
              <w:rPr>
                <w:sz w:val="28"/>
                <w:szCs w:val="28"/>
              </w:rPr>
              <w:t>20.06.2024</w:t>
            </w:r>
          </w:p>
          <w:p w:rsidR="00B926EF" w:rsidRPr="00C03255" w:rsidRDefault="00B926EF" w:rsidP="0035697D">
            <w:pPr>
              <w:pStyle w:val="TableParagraph"/>
              <w:spacing w:before="0"/>
              <w:ind w:left="0" w:firstLine="720"/>
              <w:rPr>
                <w:sz w:val="28"/>
                <w:szCs w:val="28"/>
              </w:rPr>
            </w:pPr>
          </w:p>
          <w:p w:rsidR="00B926EF" w:rsidRPr="00C03255" w:rsidRDefault="002C0353" w:rsidP="00DA3171">
            <w:pPr>
              <w:pStyle w:val="TableParagraph"/>
              <w:spacing w:before="0"/>
              <w:ind w:left="0"/>
              <w:rPr>
                <w:sz w:val="28"/>
                <w:szCs w:val="28"/>
              </w:rPr>
            </w:pPr>
            <w:r w:rsidRPr="00C03255">
              <w:rPr>
                <w:sz w:val="28"/>
                <w:szCs w:val="28"/>
              </w:rPr>
              <w:t>14.07.2024</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r w:rsidRPr="00C03255">
              <w:rPr>
                <w:sz w:val="28"/>
                <w:szCs w:val="28"/>
              </w:rPr>
              <w:t>+</w:t>
            </w:r>
          </w:p>
        </w:tc>
        <w:tc>
          <w:tcPr>
            <w:tcW w:w="1134" w:type="dxa"/>
          </w:tcPr>
          <w:p w:rsidR="00074229" w:rsidRPr="00C03255" w:rsidRDefault="00074229" w:rsidP="0035697D">
            <w:pPr>
              <w:pStyle w:val="TableParagraph"/>
              <w:spacing w:before="0"/>
              <w:ind w:left="0" w:firstLine="720"/>
              <w:rPr>
                <w:sz w:val="28"/>
                <w:szCs w:val="28"/>
              </w:rPr>
            </w:pPr>
            <w:r w:rsidRPr="00C03255">
              <w:rPr>
                <w:sz w:val="28"/>
                <w:szCs w:val="28"/>
              </w:rPr>
              <w:t>+</w:t>
            </w:r>
          </w:p>
        </w:tc>
      </w:tr>
      <w:tr w:rsidR="00074229" w:rsidRPr="00C03255" w:rsidTr="0035697D">
        <w:trPr>
          <w:trHeight w:val="431"/>
        </w:trPr>
        <w:tc>
          <w:tcPr>
            <w:tcW w:w="10065" w:type="dxa"/>
            <w:gridSpan w:val="6"/>
          </w:tcPr>
          <w:p w:rsidR="00074229" w:rsidRPr="00C03255" w:rsidRDefault="00074229" w:rsidP="0035697D">
            <w:pPr>
              <w:pStyle w:val="TableParagraph"/>
              <w:spacing w:before="0"/>
              <w:ind w:left="0" w:firstLine="720"/>
              <w:rPr>
                <w:b/>
                <w:bCs/>
                <w:sz w:val="28"/>
                <w:szCs w:val="28"/>
              </w:rPr>
            </w:pPr>
            <w:r w:rsidRPr="00C03255">
              <w:rPr>
                <w:b/>
                <w:bCs/>
                <w:sz w:val="28"/>
                <w:szCs w:val="28"/>
              </w:rPr>
              <w:t>«Профориентация»</w:t>
            </w:r>
          </w:p>
        </w:tc>
      </w:tr>
      <w:tr w:rsidR="00074229" w:rsidRPr="00C03255" w:rsidTr="00DA3171">
        <w:trPr>
          <w:trHeight w:val="431"/>
        </w:trPr>
        <w:tc>
          <w:tcPr>
            <w:tcW w:w="568" w:type="dxa"/>
          </w:tcPr>
          <w:p w:rsidR="00074229" w:rsidRPr="00C03255" w:rsidRDefault="00074229" w:rsidP="0035697D">
            <w:pPr>
              <w:pStyle w:val="TableParagraph"/>
              <w:ind w:left="0" w:right="225"/>
              <w:rPr>
                <w:spacing w:val="-5"/>
                <w:sz w:val="28"/>
                <w:szCs w:val="28"/>
              </w:rPr>
            </w:pPr>
            <w:r w:rsidRPr="00C03255">
              <w:rPr>
                <w:spacing w:val="-5"/>
                <w:sz w:val="28"/>
                <w:szCs w:val="28"/>
              </w:rPr>
              <w:t>1.</w:t>
            </w:r>
          </w:p>
        </w:tc>
        <w:tc>
          <w:tcPr>
            <w:tcW w:w="3685" w:type="dxa"/>
          </w:tcPr>
          <w:p w:rsidR="00074229" w:rsidRPr="00C03255" w:rsidRDefault="0027177A" w:rsidP="00DA3171">
            <w:pPr>
              <w:pStyle w:val="TableParagraph"/>
              <w:spacing w:before="0"/>
              <w:ind w:left="0"/>
              <w:rPr>
                <w:sz w:val="28"/>
                <w:szCs w:val="28"/>
              </w:rPr>
            </w:pPr>
            <w:r w:rsidRPr="00C03255">
              <w:rPr>
                <w:sz w:val="28"/>
                <w:szCs w:val="28"/>
              </w:rPr>
              <w:t>Коммуникативная игра «Реальная жизнь»</w:t>
            </w:r>
          </w:p>
        </w:tc>
        <w:tc>
          <w:tcPr>
            <w:tcW w:w="1559" w:type="dxa"/>
          </w:tcPr>
          <w:p w:rsidR="00074229" w:rsidRPr="00C03255" w:rsidRDefault="00B926EF" w:rsidP="00DA3171">
            <w:pPr>
              <w:pStyle w:val="TableParagraph"/>
              <w:spacing w:before="0"/>
              <w:ind w:left="0"/>
              <w:rPr>
                <w:sz w:val="28"/>
                <w:szCs w:val="28"/>
              </w:rPr>
            </w:pPr>
            <w:r w:rsidRPr="00C03255">
              <w:rPr>
                <w:sz w:val="28"/>
                <w:szCs w:val="28"/>
              </w:rPr>
              <w:t>15.06.2024</w:t>
            </w:r>
          </w:p>
          <w:p w:rsidR="002C0353" w:rsidRPr="00C03255" w:rsidRDefault="002C0353" w:rsidP="0035697D">
            <w:pPr>
              <w:pStyle w:val="TableParagraph"/>
              <w:spacing w:before="0"/>
              <w:ind w:left="0" w:firstLine="720"/>
              <w:rPr>
                <w:sz w:val="28"/>
                <w:szCs w:val="28"/>
              </w:rPr>
            </w:pPr>
          </w:p>
          <w:p w:rsidR="002C0353" w:rsidRPr="00C03255" w:rsidRDefault="002C0353" w:rsidP="00DA3171">
            <w:pPr>
              <w:pStyle w:val="TableParagraph"/>
              <w:spacing w:before="0"/>
              <w:ind w:left="0"/>
              <w:rPr>
                <w:sz w:val="28"/>
                <w:szCs w:val="28"/>
              </w:rPr>
            </w:pPr>
            <w:r w:rsidRPr="00C03255">
              <w:rPr>
                <w:sz w:val="28"/>
                <w:szCs w:val="28"/>
              </w:rPr>
              <w:t>09.07.2024</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27177A" w:rsidP="0035697D">
            <w:pPr>
              <w:pStyle w:val="TableParagraph"/>
              <w:spacing w:before="0"/>
              <w:ind w:left="0" w:firstLine="720"/>
              <w:rPr>
                <w:sz w:val="28"/>
                <w:szCs w:val="28"/>
              </w:rPr>
            </w:pPr>
            <w:r w:rsidRPr="00C03255">
              <w:rPr>
                <w:sz w:val="28"/>
                <w:szCs w:val="28"/>
              </w:rPr>
              <w:t>+</w:t>
            </w:r>
          </w:p>
        </w:tc>
        <w:tc>
          <w:tcPr>
            <w:tcW w:w="1134" w:type="dxa"/>
          </w:tcPr>
          <w:p w:rsidR="00074229" w:rsidRPr="00C03255" w:rsidRDefault="00074229" w:rsidP="0035697D">
            <w:pPr>
              <w:pStyle w:val="TableParagraph"/>
              <w:spacing w:before="0"/>
              <w:ind w:left="0" w:firstLine="720"/>
              <w:rPr>
                <w:sz w:val="28"/>
                <w:szCs w:val="28"/>
              </w:rPr>
            </w:pPr>
          </w:p>
        </w:tc>
      </w:tr>
      <w:tr w:rsidR="0027177A" w:rsidRPr="00C03255" w:rsidTr="0035697D">
        <w:trPr>
          <w:trHeight w:val="431"/>
        </w:trPr>
        <w:tc>
          <w:tcPr>
            <w:tcW w:w="10065" w:type="dxa"/>
            <w:gridSpan w:val="6"/>
          </w:tcPr>
          <w:p w:rsidR="0027177A" w:rsidRPr="00C03255" w:rsidRDefault="0027177A" w:rsidP="0035697D">
            <w:pPr>
              <w:pStyle w:val="TableParagraph"/>
              <w:spacing w:before="0"/>
              <w:ind w:left="0" w:firstLine="720"/>
              <w:rPr>
                <w:b/>
                <w:bCs/>
                <w:sz w:val="28"/>
                <w:szCs w:val="28"/>
              </w:rPr>
            </w:pPr>
            <w:r w:rsidRPr="00C03255">
              <w:rPr>
                <w:b/>
                <w:bCs/>
                <w:sz w:val="28"/>
                <w:szCs w:val="28"/>
              </w:rPr>
              <w:t>«Социальное партнерство»</w:t>
            </w:r>
          </w:p>
        </w:tc>
      </w:tr>
      <w:tr w:rsidR="00074229" w:rsidRPr="00C03255" w:rsidTr="00DA3171">
        <w:trPr>
          <w:trHeight w:val="431"/>
        </w:trPr>
        <w:tc>
          <w:tcPr>
            <w:tcW w:w="568" w:type="dxa"/>
          </w:tcPr>
          <w:p w:rsidR="00074229" w:rsidRPr="00C03255" w:rsidRDefault="0027177A" w:rsidP="0035697D">
            <w:pPr>
              <w:pStyle w:val="TableParagraph"/>
              <w:ind w:left="0" w:right="225"/>
              <w:rPr>
                <w:spacing w:val="-5"/>
                <w:sz w:val="28"/>
                <w:szCs w:val="28"/>
              </w:rPr>
            </w:pPr>
            <w:r w:rsidRPr="00C03255">
              <w:rPr>
                <w:spacing w:val="-5"/>
                <w:sz w:val="28"/>
                <w:szCs w:val="28"/>
              </w:rPr>
              <w:t>1.</w:t>
            </w:r>
          </w:p>
        </w:tc>
        <w:tc>
          <w:tcPr>
            <w:tcW w:w="3685" w:type="dxa"/>
          </w:tcPr>
          <w:p w:rsidR="00074229" w:rsidRPr="00C03255" w:rsidRDefault="0027177A" w:rsidP="00DA3171">
            <w:pPr>
              <w:pStyle w:val="TableParagraph"/>
              <w:spacing w:before="0"/>
              <w:ind w:left="0"/>
              <w:rPr>
                <w:sz w:val="28"/>
                <w:szCs w:val="28"/>
              </w:rPr>
            </w:pPr>
            <w:r w:rsidRPr="00C03255">
              <w:rPr>
                <w:sz w:val="28"/>
                <w:szCs w:val="28"/>
              </w:rPr>
              <w:t>Мастер-классы, открытые лекции, ворк-шопы от представителей спорта, культуры и общественности РМ.</w:t>
            </w:r>
          </w:p>
        </w:tc>
        <w:tc>
          <w:tcPr>
            <w:tcW w:w="1559" w:type="dxa"/>
          </w:tcPr>
          <w:p w:rsidR="00074229" w:rsidRPr="00C03255" w:rsidRDefault="00B926EF" w:rsidP="00DA3171">
            <w:pPr>
              <w:pStyle w:val="TableParagraph"/>
              <w:spacing w:before="0"/>
              <w:ind w:left="0"/>
              <w:rPr>
                <w:sz w:val="28"/>
                <w:szCs w:val="28"/>
              </w:rPr>
            </w:pPr>
            <w:r w:rsidRPr="00C03255">
              <w:rPr>
                <w:sz w:val="28"/>
                <w:szCs w:val="28"/>
              </w:rPr>
              <w:t xml:space="preserve">В течении смены, по согласованию </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27177A" w:rsidP="0035697D">
            <w:pPr>
              <w:pStyle w:val="TableParagraph"/>
              <w:spacing w:before="0"/>
              <w:ind w:left="0" w:firstLine="720"/>
              <w:rPr>
                <w:sz w:val="28"/>
                <w:szCs w:val="28"/>
              </w:rPr>
            </w:pPr>
            <w:r w:rsidRPr="00C03255">
              <w:rPr>
                <w:sz w:val="28"/>
                <w:szCs w:val="28"/>
              </w:rPr>
              <w:t>+</w:t>
            </w:r>
          </w:p>
        </w:tc>
        <w:tc>
          <w:tcPr>
            <w:tcW w:w="1134" w:type="dxa"/>
          </w:tcPr>
          <w:p w:rsidR="00074229" w:rsidRPr="00C03255" w:rsidRDefault="00074229" w:rsidP="0035697D">
            <w:pPr>
              <w:pStyle w:val="TableParagraph"/>
              <w:spacing w:before="0"/>
              <w:ind w:left="0" w:firstLine="720"/>
              <w:rPr>
                <w:sz w:val="28"/>
                <w:szCs w:val="28"/>
              </w:rPr>
            </w:pPr>
          </w:p>
        </w:tc>
      </w:tr>
      <w:tr w:rsidR="0027177A" w:rsidRPr="00C03255" w:rsidTr="0035697D">
        <w:trPr>
          <w:trHeight w:val="431"/>
        </w:trPr>
        <w:tc>
          <w:tcPr>
            <w:tcW w:w="10065" w:type="dxa"/>
            <w:gridSpan w:val="6"/>
          </w:tcPr>
          <w:p w:rsidR="0027177A" w:rsidRPr="00C03255" w:rsidRDefault="0027177A" w:rsidP="0035697D">
            <w:pPr>
              <w:pStyle w:val="TableParagraph"/>
              <w:spacing w:before="0"/>
              <w:ind w:left="0" w:firstLine="720"/>
              <w:rPr>
                <w:b/>
                <w:bCs/>
                <w:sz w:val="28"/>
                <w:szCs w:val="28"/>
              </w:rPr>
            </w:pPr>
            <w:r w:rsidRPr="00C03255">
              <w:rPr>
                <w:b/>
                <w:bCs/>
                <w:sz w:val="28"/>
                <w:szCs w:val="28"/>
              </w:rPr>
              <w:t>«Работа с вожатыми»</w:t>
            </w:r>
          </w:p>
        </w:tc>
      </w:tr>
      <w:tr w:rsidR="00074229" w:rsidRPr="00C03255" w:rsidTr="00DA3171">
        <w:trPr>
          <w:trHeight w:val="431"/>
        </w:trPr>
        <w:tc>
          <w:tcPr>
            <w:tcW w:w="568" w:type="dxa"/>
          </w:tcPr>
          <w:p w:rsidR="00074229" w:rsidRPr="00C03255" w:rsidRDefault="0027177A" w:rsidP="0035697D">
            <w:pPr>
              <w:pStyle w:val="TableParagraph"/>
              <w:ind w:left="0" w:right="225"/>
              <w:rPr>
                <w:spacing w:val="-5"/>
                <w:sz w:val="28"/>
                <w:szCs w:val="28"/>
              </w:rPr>
            </w:pPr>
            <w:r w:rsidRPr="00C03255">
              <w:rPr>
                <w:spacing w:val="-5"/>
                <w:sz w:val="28"/>
                <w:szCs w:val="28"/>
              </w:rPr>
              <w:t>1.</w:t>
            </w:r>
          </w:p>
        </w:tc>
        <w:tc>
          <w:tcPr>
            <w:tcW w:w="3685" w:type="dxa"/>
          </w:tcPr>
          <w:p w:rsidR="00074229" w:rsidRPr="00C03255" w:rsidRDefault="0027177A" w:rsidP="00DA3171">
            <w:pPr>
              <w:pStyle w:val="TableParagraph"/>
              <w:spacing w:before="0"/>
              <w:ind w:left="0"/>
              <w:rPr>
                <w:sz w:val="28"/>
                <w:szCs w:val="28"/>
              </w:rPr>
            </w:pPr>
            <w:r w:rsidRPr="00C03255">
              <w:rPr>
                <w:sz w:val="28"/>
                <w:szCs w:val="28"/>
              </w:rPr>
              <w:t>Курсы по профессиональной подготовке и повышению квалификации вожатых</w:t>
            </w:r>
          </w:p>
        </w:tc>
        <w:tc>
          <w:tcPr>
            <w:tcW w:w="1559" w:type="dxa"/>
          </w:tcPr>
          <w:p w:rsidR="00074229" w:rsidRPr="00C03255" w:rsidRDefault="0027177A" w:rsidP="00DA3171">
            <w:pPr>
              <w:pStyle w:val="TableParagraph"/>
              <w:spacing w:before="0"/>
              <w:ind w:left="0"/>
              <w:rPr>
                <w:sz w:val="28"/>
                <w:szCs w:val="28"/>
              </w:rPr>
            </w:pPr>
            <w:r w:rsidRPr="00C03255">
              <w:rPr>
                <w:sz w:val="28"/>
                <w:szCs w:val="28"/>
              </w:rPr>
              <w:t>В течении года</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p>
        </w:tc>
      </w:tr>
      <w:tr w:rsidR="00074229" w:rsidRPr="00C03255" w:rsidTr="00DA3171">
        <w:trPr>
          <w:trHeight w:val="431"/>
        </w:trPr>
        <w:tc>
          <w:tcPr>
            <w:tcW w:w="568" w:type="dxa"/>
          </w:tcPr>
          <w:p w:rsidR="00074229" w:rsidRPr="00C03255" w:rsidRDefault="0027177A" w:rsidP="0035697D">
            <w:pPr>
              <w:pStyle w:val="TableParagraph"/>
              <w:ind w:left="0" w:right="225"/>
              <w:rPr>
                <w:spacing w:val="-5"/>
                <w:sz w:val="28"/>
                <w:szCs w:val="28"/>
              </w:rPr>
            </w:pPr>
            <w:r w:rsidRPr="00C03255">
              <w:rPr>
                <w:spacing w:val="-5"/>
                <w:sz w:val="28"/>
                <w:szCs w:val="28"/>
              </w:rPr>
              <w:t>2.</w:t>
            </w:r>
          </w:p>
        </w:tc>
        <w:tc>
          <w:tcPr>
            <w:tcW w:w="3685" w:type="dxa"/>
          </w:tcPr>
          <w:p w:rsidR="00074229" w:rsidRPr="00C03255" w:rsidRDefault="0027177A" w:rsidP="00DA3171">
            <w:pPr>
              <w:pStyle w:val="TableParagraph"/>
              <w:spacing w:before="0"/>
              <w:ind w:left="0"/>
              <w:rPr>
                <w:sz w:val="28"/>
                <w:szCs w:val="28"/>
              </w:rPr>
            </w:pPr>
            <w:r w:rsidRPr="00C03255">
              <w:rPr>
                <w:sz w:val="28"/>
                <w:szCs w:val="28"/>
              </w:rPr>
              <w:t>Инструктивный лагерь</w:t>
            </w:r>
          </w:p>
        </w:tc>
        <w:tc>
          <w:tcPr>
            <w:tcW w:w="1559" w:type="dxa"/>
          </w:tcPr>
          <w:p w:rsidR="00074229" w:rsidRPr="00C03255" w:rsidRDefault="0027177A" w:rsidP="00DA3171">
            <w:pPr>
              <w:pStyle w:val="TableParagraph"/>
              <w:spacing w:before="0"/>
              <w:ind w:left="0"/>
              <w:rPr>
                <w:sz w:val="28"/>
                <w:szCs w:val="28"/>
              </w:rPr>
            </w:pPr>
            <w:r w:rsidRPr="00C03255">
              <w:rPr>
                <w:sz w:val="28"/>
                <w:szCs w:val="28"/>
              </w:rPr>
              <w:t xml:space="preserve">За 2-3 дня до заезда детей </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p>
        </w:tc>
      </w:tr>
      <w:tr w:rsidR="00074229" w:rsidRPr="00C03255" w:rsidTr="00DA3171">
        <w:trPr>
          <w:trHeight w:val="431"/>
        </w:trPr>
        <w:tc>
          <w:tcPr>
            <w:tcW w:w="568" w:type="dxa"/>
          </w:tcPr>
          <w:p w:rsidR="00074229" w:rsidRPr="00C03255" w:rsidRDefault="0027177A" w:rsidP="0035697D">
            <w:pPr>
              <w:pStyle w:val="TableParagraph"/>
              <w:ind w:left="0" w:right="225"/>
              <w:rPr>
                <w:spacing w:val="-5"/>
                <w:sz w:val="28"/>
                <w:szCs w:val="28"/>
              </w:rPr>
            </w:pPr>
            <w:r w:rsidRPr="00C03255">
              <w:rPr>
                <w:spacing w:val="-5"/>
                <w:sz w:val="28"/>
                <w:szCs w:val="28"/>
              </w:rPr>
              <w:t>3.</w:t>
            </w:r>
          </w:p>
        </w:tc>
        <w:tc>
          <w:tcPr>
            <w:tcW w:w="3685" w:type="dxa"/>
          </w:tcPr>
          <w:p w:rsidR="00074229" w:rsidRPr="00C03255" w:rsidRDefault="0027177A" w:rsidP="00DA3171">
            <w:pPr>
              <w:pStyle w:val="TableParagraph"/>
              <w:spacing w:before="0"/>
              <w:ind w:left="0"/>
              <w:rPr>
                <w:sz w:val="28"/>
                <w:szCs w:val="28"/>
              </w:rPr>
            </w:pPr>
            <w:r w:rsidRPr="00C03255">
              <w:rPr>
                <w:sz w:val="28"/>
                <w:szCs w:val="28"/>
              </w:rPr>
              <w:t>Совещания, беседы</w:t>
            </w:r>
          </w:p>
        </w:tc>
        <w:tc>
          <w:tcPr>
            <w:tcW w:w="1559" w:type="dxa"/>
          </w:tcPr>
          <w:p w:rsidR="00074229" w:rsidRPr="00C03255" w:rsidRDefault="0027177A" w:rsidP="00DA3171">
            <w:pPr>
              <w:pStyle w:val="TableParagraph"/>
              <w:spacing w:before="0"/>
              <w:ind w:left="0"/>
              <w:rPr>
                <w:sz w:val="28"/>
                <w:szCs w:val="28"/>
              </w:rPr>
            </w:pPr>
            <w:r w:rsidRPr="00C03255">
              <w:rPr>
                <w:sz w:val="28"/>
                <w:szCs w:val="28"/>
              </w:rPr>
              <w:t>Регулярно в течении смены, согласно плану работы</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p>
        </w:tc>
      </w:tr>
      <w:tr w:rsidR="0027177A" w:rsidRPr="00C03255" w:rsidTr="0035697D">
        <w:trPr>
          <w:trHeight w:val="431"/>
        </w:trPr>
        <w:tc>
          <w:tcPr>
            <w:tcW w:w="10065" w:type="dxa"/>
            <w:gridSpan w:val="6"/>
          </w:tcPr>
          <w:p w:rsidR="0027177A" w:rsidRPr="00C03255" w:rsidRDefault="0027177A" w:rsidP="0035697D">
            <w:pPr>
              <w:pStyle w:val="TableParagraph"/>
              <w:spacing w:before="0"/>
              <w:ind w:left="0" w:firstLine="720"/>
              <w:rPr>
                <w:b/>
                <w:bCs/>
                <w:sz w:val="28"/>
                <w:szCs w:val="28"/>
              </w:rPr>
            </w:pPr>
            <w:r w:rsidRPr="00C03255">
              <w:rPr>
                <w:b/>
                <w:bCs/>
                <w:sz w:val="28"/>
                <w:szCs w:val="28"/>
              </w:rPr>
              <w:t>«Работа с родителями»</w:t>
            </w:r>
          </w:p>
        </w:tc>
      </w:tr>
      <w:tr w:rsidR="00074229" w:rsidRPr="00C03255" w:rsidTr="00DA3171">
        <w:trPr>
          <w:trHeight w:val="431"/>
        </w:trPr>
        <w:tc>
          <w:tcPr>
            <w:tcW w:w="568" w:type="dxa"/>
          </w:tcPr>
          <w:p w:rsidR="00074229" w:rsidRPr="00C03255" w:rsidRDefault="0027177A" w:rsidP="0035697D">
            <w:pPr>
              <w:pStyle w:val="TableParagraph"/>
              <w:ind w:left="0" w:right="225"/>
              <w:rPr>
                <w:spacing w:val="-5"/>
                <w:sz w:val="28"/>
                <w:szCs w:val="28"/>
              </w:rPr>
            </w:pPr>
            <w:r w:rsidRPr="00C03255">
              <w:rPr>
                <w:spacing w:val="-5"/>
                <w:sz w:val="28"/>
                <w:szCs w:val="28"/>
              </w:rPr>
              <w:t>1.</w:t>
            </w:r>
          </w:p>
        </w:tc>
        <w:tc>
          <w:tcPr>
            <w:tcW w:w="3685" w:type="dxa"/>
          </w:tcPr>
          <w:p w:rsidR="00074229" w:rsidRPr="00C03255" w:rsidRDefault="0027177A" w:rsidP="00DA3171">
            <w:pPr>
              <w:pStyle w:val="TableParagraph"/>
              <w:spacing w:before="0"/>
              <w:ind w:left="0"/>
              <w:rPr>
                <w:sz w:val="28"/>
                <w:szCs w:val="28"/>
              </w:rPr>
            </w:pPr>
            <w:r w:rsidRPr="00C03255">
              <w:rPr>
                <w:sz w:val="28"/>
                <w:szCs w:val="28"/>
              </w:rPr>
              <w:t xml:space="preserve">Родительские дни </w:t>
            </w:r>
          </w:p>
        </w:tc>
        <w:tc>
          <w:tcPr>
            <w:tcW w:w="1559" w:type="dxa"/>
          </w:tcPr>
          <w:p w:rsidR="00074229" w:rsidRPr="00C03255" w:rsidRDefault="0027177A" w:rsidP="00DA3171">
            <w:pPr>
              <w:pStyle w:val="TableParagraph"/>
              <w:spacing w:before="0"/>
              <w:ind w:left="0"/>
              <w:rPr>
                <w:sz w:val="28"/>
                <w:szCs w:val="28"/>
              </w:rPr>
            </w:pPr>
            <w:r w:rsidRPr="00C03255">
              <w:rPr>
                <w:sz w:val="28"/>
                <w:szCs w:val="28"/>
              </w:rPr>
              <w:t>Регулярно, в течении заезда</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p>
        </w:tc>
      </w:tr>
      <w:tr w:rsidR="00074229" w:rsidRPr="00C03255" w:rsidTr="00DA3171">
        <w:trPr>
          <w:trHeight w:val="431"/>
        </w:trPr>
        <w:tc>
          <w:tcPr>
            <w:tcW w:w="568" w:type="dxa"/>
          </w:tcPr>
          <w:p w:rsidR="00074229" w:rsidRPr="00C03255" w:rsidRDefault="0027177A" w:rsidP="0035697D">
            <w:pPr>
              <w:pStyle w:val="TableParagraph"/>
              <w:ind w:left="0" w:right="225"/>
              <w:rPr>
                <w:spacing w:val="-5"/>
                <w:sz w:val="28"/>
                <w:szCs w:val="28"/>
              </w:rPr>
            </w:pPr>
            <w:r w:rsidRPr="00C03255">
              <w:rPr>
                <w:spacing w:val="-5"/>
                <w:sz w:val="28"/>
                <w:szCs w:val="28"/>
              </w:rPr>
              <w:t>2.</w:t>
            </w:r>
          </w:p>
        </w:tc>
        <w:tc>
          <w:tcPr>
            <w:tcW w:w="3685" w:type="dxa"/>
          </w:tcPr>
          <w:p w:rsidR="00074229" w:rsidRPr="00C03255" w:rsidRDefault="0027177A" w:rsidP="00DA3171">
            <w:pPr>
              <w:pStyle w:val="TableParagraph"/>
              <w:spacing w:before="0"/>
              <w:ind w:left="0"/>
              <w:rPr>
                <w:sz w:val="28"/>
                <w:szCs w:val="28"/>
              </w:rPr>
            </w:pPr>
            <w:r w:rsidRPr="00C03255">
              <w:rPr>
                <w:sz w:val="28"/>
                <w:szCs w:val="28"/>
              </w:rPr>
              <w:t>Организация родительских чатов и форумов для общения</w:t>
            </w:r>
          </w:p>
        </w:tc>
        <w:tc>
          <w:tcPr>
            <w:tcW w:w="1559" w:type="dxa"/>
          </w:tcPr>
          <w:p w:rsidR="00074229" w:rsidRPr="00C03255" w:rsidRDefault="0027177A" w:rsidP="00DA3171">
            <w:pPr>
              <w:pStyle w:val="TableParagraph"/>
              <w:spacing w:before="0"/>
              <w:ind w:left="0"/>
              <w:rPr>
                <w:sz w:val="28"/>
                <w:szCs w:val="28"/>
              </w:rPr>
            </w:pPr>
            <w:r w:rsidRPr="00C03255">
              <w:rPr>
                <w:sz w:val="28"/>
                <w:szCs w:val="28"/>
              </w:rPr>
              <w:t>Регулярно, в течении заезда</w:t>
            </w:r>
          </w:p>
        </w:tc>
        <w:tc>
          <w:tcPr>
            <w:tcW w:w="1701" w:type="dxa"/>
          </w:tcPr>
          <w:p w:rsidR="00074229" w:rsidRPr="00C03255" w:rsidRDefault="00074229" w:rsidP="0035697D">
            <w:pPr>
              <w:pStyle w:val="TableParagraph"/>
              <w:spacing w:before="0"/>
              <w:ind w:left="0" w:firstLine="720"/>
              <w:rPr>
                <w:sz w:val="28"/>
                <w:szCs w:val="28"/>
              </w:rPr>
            </w:pPr>
          </w:p>
        </w:tc>
        <w:tc>
          <w:tcPr>
            <w:tcW w:w="1418" w:type="dxa"/>
          </w:tcPr>
          <w:p w:rsidR="00074229" w:rsidRPr="00C03255" w:rsidRDefault="00074229" w:rsidP="0035697D">
            <w:pPr>
              <w:pStyle w:val="TableParagraph"/>
              <w:spacing w:before="0"/>
              <w:ind w:left="0" w:firstLine="720"/>
              <w:rPr>
                <w:sz w:val="28"/>
                <w:szCs w:val="28"/>
              </w:rPr>
            </w:pPr>
          </w:p>
        </w:tc>
        <w:tc>
          <w:tcPr>
            <w:tcW w:w="1134" w:type="dxa"/>
          </w:tcPr>
          <w:p w:rsidR="00074229" w:rsidRPr="00C03255" w:rsidRDefault="00074229" w:rsidP="0035697D">
            <w:pPr>
              <w:pStyle w:val="TableParagraph"/>
              <w:spacing w:before="0"/>
              <w:ind w:left="0" w:firstLine="720"/>
              <w:rPr>
                <w:sz w:val="28"/>
                <w:szCs w:val="28"/>
              </w:rPr>
            </w:pPr>
          </w:p>
        </w:tc>
      </w:tr>
    </w:tbl>
    <w:p w:rsidR="00974472" w:rsidRPr="00C03255" w:rsidRDefault="00974472" w:rsidP="00C03255">
      <w:pPr>
        <w:ind w:firstLine="720"/>
        <w:jc w:val="both"/>
        <w:rPr>
          <w:sz w:val="28"/>
          <w:szCs w:val="28"/>
        </w:rPr>
      </w:pPr>
    </w:p>
    <w:sectPr w:rsidR="00974472" w:rsidRPr="00C03255" w:rsidSect="00C03255">
      <w:pgSz w:w="11910" w:h="16840"/>
      <w:pgMar w:top="1040" w:right="853" w:bottom="280" w:left="1701" w:header="56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EE1" w:rsidRDefault="00971EE1">
      <w:r>
        <w:separator/>
      </w:r>
    </w:p>
  </w:endnote>
  <w:endnote w:type="continuationSeparator" w:id="1">
    <w:p w:rsidR="00971EE1" w:rsidRDefault="00971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Segoe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580595"/>
    </w:sdtPr>
    <w:sdtContent>
      <w:p w:rsidR="00DA3171" w:rsidRDefault="009D197C">
        <w:pPr>
          <w:pStyle w:val="a7"/>
          <w:jc w:val="right"/>
        </w:pPr>
        <w:r>
          <w:fldChar w:fldCharType="begin"/>
        </w:r>
        <w:r w:rsidR="00DA3171">
          <w:instrText>PAGE   \* MERGEFORMAT</w:instrText>
        </w:r>
        <w:r>
          <w:fldChar w:fldCharType="separate"/>
        </w:r>
        <w:r w:rsidR="006A4EE2">
          <w:rPr>
            <w:noProof/>
          </w:rPr>
          <w:t>33</w:t>
        </w:r>
        <w:r>
          <w:fldChar w:fldCharType="end"/>
        </w:r>
      </w:p>
    </w:sdtContent>
  </w:sdt>
  <w:p w:rsidR="00DA3171" w:rsidRDefault="00DA31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EE1" w:rsidRDefault="00971EE1">
      <w:r>
        <w:separator/>
      </w:r>
    </w:p>
  </w:footnote>
  <w:footnote w:type="continuationSeparator" w:id="1">
    <w:p w:rsidR="00971EE1" w:rsidRDefault="00971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99C" w:rsidRPr="00974472" w:rsidRDefault="00A7699C">
    <w:pPr>
      <w:pStyle w:val="a3"/>
      <w:spacing w:line="14" w:lineRule="auto"/>
      <w:ind w:left="0" w:firstLine="0"/>
      <w:jc w:val="left"/>
      <w:rPr>
        <w:sz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887"/>
    <w:multiLevelType w:val="hybridMultilevel"/>
    <w:tmpl w:val="7228DF4E"/>
    <w:lvl w:ilvl="0" w:tplc="54641002">
      <w:numFmt w:val="bullet"/>
      <w:lvlText w:val="-"/>
      <w:lvlJc w:val="left"/>
      <w:pPr>
        <w:ind w:left="794" w:hanging="308"/>
      </w:pPr>
      <w:rPr>
        <w:rFonts w:ascii="Times New Roman" w:eastAsia="Times New Roman" w:hAnsi="Times New Roman" w:cs="Times New Roman" w:hint="default"/>
        <w:b w:val="0"/>
        <w:bCs w:val="0"/>
        <w:i w:val="0"/>
        <w:iCs w:val="0"/>
        <w:spacing w:val="0"/>
        <w:w w:val="100"/>
        <w:sz w:val="28"/>
        <w:szCs w:val="28"/>
        <w:shd w:val="clear" w:color="auto" w:fill="FAFAFA"/>
        <w:lang w:val="ru-RU" w:eastAsia="en-US" w:bidi="ar-SA"/>
      </w:rPr>
    </w:lvl>
    <w:lvl w:ilvl="1" w:tplc="5A420082">
      <w:numFmt w:val="bullet"/>
      <w:lvlText w:val="•"/>
      <w:lvlJc w:val="left"/>
      <w:pPr>
        <w:ind w:left="1776" w:hanging="308"/>
      </w:pPr>
      <w:rPr>
        <w:rFonts w:hint="default"/>
        <w:lang w:val="ru-RU" w:eastAsia="en-US" w:bidi="ar-SA"/>
      </w:rPr>
    </w:lvl>
    <w:lvl w:ilvl="2" w:tplc="BBD20E54">
      <w:numFmt w:val="bullet"/>
      <w:lvlText w:val="•"/>
      <w:lvlJc w:val="left"/>
      <w:pPr>
        <w:ind w:left="2753" w:hanging="308"/>
      </w:pPr>
      <w:rPr>
        <w:rFonts w:hint="default"/>
        <w:lang w:val="ru-RU" w:eastAsia="en-US" w:bidi="ar-SA"/>
      </w:rPr>
    </w:lvl>
    <w:lvl w:ilvl="3" w:tplc="2A627980">
      <w:numFmt w:val="bullet"/>
      <w:lvlText w:val="•"/>
      <w:lvlJc w:val="left"/>
      <w:pPr>
        <w:ind w:left="3729" w:hanging="308"/>
      </w:pPr>
      <w:rPr>
        <w:rFonts w:hint="default"/>
        <w:lang w:val="ru-RU" w:eastAsia="en-US" w:bidi="ar-SA"/>
      </w:rPr>
    </w:lvl>
    <w:lvl w:ilvl="4" w:tplc="C55C1824">
      <w:numFmt w:val="bullet"/>
      <w:lvlText w:val="•"/>
      <w:lvlJc w:val="left"/>
      <w:pPr>
        <w:ind w:left="4706" w:hanging="308"/>
      </w:pPr>
      <w:rPr>
        <w:rFonts w:hint="default"/>
        <w:lang w:val="ru-RU" w:eastAsia="en-US" w:bidi="ar-SA"/>
      </w:rPr>
    </w:lvl>
    <w:lvl w:ilvl="5" w:tplc="68F0476C">
      <w:numFmt w:val="bullet"/>
      <w:lvlText w:val="•"/>
      <w:lvlJc w:val="left"/>
      <w:pPr>
        <w:ind w:left="5683" w:hanging="308"/>
      </w:pPr>
      <w:rPr>
        <w:rFonts w:hint="default"/>
        <w:lang w:val="ru-RU" w:eastAsia="en-US" w:bidi="ar-SA"/>
      </w:rPr>
    </w:lvl>
    <w:lvl w:ilvl="6" w:tplc="7C88DDCE">
      <w:numFmt w:val="bullet"/>
      <w:lvlText w:val="•"/>
      <w:lvlJc w:val="left"/>
      <w:pPr>
        <w:ind w:left="6659" w:hanging="308"/>
      </w:pPr>
      <w:rPr>
        <w:rFonts w:hint="default"/>
        <w:lang w:val="ru-RU" w:eastAsia="en-US" w:bidi="ar-SA"/>
      </w:rPr>
    </w:lvl>
    <w:lvl w:ilvl="7" w:tplc="D462623E">
      <w:numFmt w:val="bullet"/>
      <w:lvlText w:val="•"/>
      <w:lvlJc w:val="left"/>
      <w:pPr>
        <w:ind w:left="7636" w:hanging="308"/>
      </w:pPr>
      <w:rPr>
        <w:rFonts w:hint="default"/>
        <w:lang w:val="ru-RU" w:eastAsia="en-US" w:bidi="ar-SA"/>
      </w:rPr>
    </w:lvl>
    <w:lvl w:ilvl="8" w:tplc="513CC774">
      <w:numFmt w:val="bullet"/>
      <w:lvlText w:val="•"/>
      <w:lvlJc w:val="left"/>
      <w:pPr>
        <w:ind w:left="8613" w:hanging="308"/>
      </w:pPr>
      <w:rPr>
        <w:rFonts w:hint="default"/>
        <w:lang w:val="ru-RU" w:eastAsia="en-US" w:bidi="ar-SA"/>
      </w:rPr>
    </w:lvl>
  </w:abstractNum>
  <w:abstractNum w:abstractNumId="1">
    <w:nsid w:val="0B0458E4"/>
    <w:multiLevelType w:val="hybridMultilevel"/>
    <w:tmpl w:val="CFBCD66A"/>
    <w:lvl w:ilvl="0" w:tplc="30E048AE">
      <w:numFmt w:val="bullet"/>
      <w:lvlText w:val="-"/>
      <w:lvlJc w:val="left"/>
      <w:pPr>
        <w:ind w:left="794"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9D8451FC">
      <w:numFmt w:val="bullet"/>
      <w:lvlText w:val="•"/>
      <w:lvlJc w:val="left"/>
      <w:pPr>
        <w:ind w:left="1776" w:hanging="166"/>
      </w:pPr>
      <w:rPr>
        <w:rFonts w:hint="default"/>
        <w:lang w:val="ru-RU" w:eastAsia="en-US" w:bidi="ar-SA"/>
      </w:rPr>
    </w:lvl>
    <w:lvl w:ilvl="2" w:tplc="A972F0E2">
      <w:numFmt w:val="bullet"/>
      <w:lvlText w:val="•"/>
      <w:lvlJc w:val="left"/>
      <w:pPr>
        <w:ind w:left="2753" w:hanging="166"/>
      </w:pPr>
      <w:rPr>
        <w:rFonts w:hint="default"/>
        <w:lang w:val="ru-RU" w:eastAsia="en-US" w:bidi="ar-SA"/>
      </w:rPr>
    </w:lvl>
    <w:lvl w:ilvl="3" w:tplc="A662A150">
      <w:numFmt w:val="bullet"/>
      <w:lvlText w:val="•"/>
      <w:lvlJc w:val="left"/>
      <w:pPr>
        <w:ind w:left="3729" w:hanging="166"/>
      </w:pPr>
      <w:rPr>
        <w:rFonts w:hint="default"/>
        <w:lang w:val="ru-RU" w:eastAsia="en-US" w:bidi="ar-SA"/>
      </w:rPr>
    </w:lvl>
    <w:lvl w:ilvl="4" w:tplc="E50E0346">
      <w:numFmt w:val="bullet"/>
      <w:lvlText w:val="•"/>
      <w:lvlJc w:val="left"/>
      <w:pPr>
        <w:ind w:left="4706" w:hanging="166"/>
      </w:pPr>
      <w:rPr>
        <w:rFonts w:hint="default"/>
        <w:lang w:val="ru-RU" w:eastAsia="en-US" w:bidi="ar-SA"/>
      </w:rPr>
    </w:lvl>
    <w:lvl w:ilvl="5" w:tplc="E1982356">
      <w:numFmt w:val="bullet"/>
      <w:lvlText w:val="•"/>
      <w:lvlJc w:val="left"/>
      <w:pPr>
        <w:ind w:left="5683" w:hanging="166"/>
      </w:pPr>
      <w:rPr>
        <w:rFonts w:hint="default"/>
        <w:lang w:val="ru-RU" w:eastAsia="en-US" w:bidi="ar-SA"/>
      </w:rPr>
    </w:lvl>
    <w:lvl w:ilvl="6" w:tplc="EC225D34">
      <w:numFmt w:val="bullet"/>
      <w:lvlText w:val="•"/>
      <w:lvlJc w:val="left"/>
      <w:pPr>
        <w:ind w:left="6659" w:hanging="166"/>
      </w:pPr>
      <w:rPr>
        <w:rFonts w:hint="default"/>
        <w:lang w:val="ru-RU" w:eastAsia="en-US" w:bidi="ar-SA"/>
      </w:rPr>
    </w:lvl>
    <w:lvl w:ilvl="7" w:tplc="2124AE0A">
      <w:numFmt w:val="bullet"/>
      <w:lvlText w:val="•"/>
      <w:lvlJc w:val="left"/>
      <w:pPr>
        <w:ind w:left="7636" w:hanging="166"/>
      </w:pPr>
      <w:rPr>
        <w:rFonts w:hint="default"/>
        <w:lang w:val="ru-RU" w:eastAsia="en-US" w:bidi="ar-SA"/>
      </w:rPr>
    </w:lvl>
    <w:lvl w:ilvl="8" w:tplc="4372C37C">
      <w:numFmt w:val="bullet"/>
      <w:lvlText w:val="•"/>
      <w:lvlJc w:val="left"/>
      <w:pPr>
        <w:ind w:left="8613" w:hanging="166"/>
      </w:pPr>
      <w:rPr>
        <w:rFonts w:hint="default"/>
        <w:lang w:val="ru-RU" w:eastAsia="en-US" w:bidi="ar-SA"/>
      </w:rPr>
    </w:lvl>
  </w:abstractNum>
  <w:abstractNum w:abstractNumId="2">
    <w:nsid w:val="1308536D"/>
    <w:multiLevelType w:val="multilevel"/>
    <w:tmpl w:val="651EBAA6"/>
    <w:lvl w:ilvl="0">
      <w:start w:val="1"/>
      <w:numFmt w:val="decimal"/>
      <w:lvlText w:val="%1"/>
      <w:lvlJc w:val="left"/>
      <w:pPr>
        <w:ind w:left="4045" w:hanging="493"/>
      </w:pPr>
      <w:rPr>
        <w:rFonts w:hint="default"/>
        <w:lang w:val="ru-RU" w:eastAsia="en-US" w:bidi="ar-SA"/>
      </w:rPr>
    </w:lvl>
    <w:lvl w:ilvl="1">
      <w:start w:val="1"/>
      <w:numFmt w:val="decimal"/>
      <w:lvlText w:val="%1.%2."/>
      <w:lvlJc w:val="left"/>
      <w:pPr>
        <w:ind w:left="2337" w:hanging="493"/>
        <w:jc w:val="right"/>
      </w:pPr>
      <w:rPr>
        <w:rFonts w:hint="default"/>
        <w:spacing w:val="0"/>
        <w:w w:val="100"/>
        <w:lang w:val="ru-RU" w:eastAsia="en-US" w:bidi="ar-SA"/>
      </w:rPr>
    </w:lvl>
    <w:lvl w:ilvl="2">
      <w:numFmt w:val="bullet"/>
      <w:lvlText w:val="-"/>
      <w:lvlJc w:val="left"/>
      <w:pPr>
        <w:ind w:left="794" w:hanging="296"/>
      </w:pPr>
      <w:rPr>
        <w:rFonts w:ascii="Times New Roman" w:eastAsia="Times New Roman" w:hAnsi="Times New Roman" w:cs="Times New Roman" w:hint="default"/>
        <w:spacing w:val="0"/>
        <w:w w:val="100"/>
        <w:lang w:val="ru-RU" w:eastAsia="en-US" w:bidi="ar-SA"/>
      </w:rPr>
    </w:lvl>
    <w:lvl w:ilvl="3">
      <w:numFmt w:val="bullet"/>
      <w:lvlText w:val="•"/>
      <w:lvlJc w:val="left"/>
      <w:pPr>
        <w:ind w:left="5490" w:hanging="296"/>
      </w:pPr>
      <w:rPr>
        <w:rFonts w:hint="default"/>
        <w:lang w:val="ru-RU" w:eastAsia="en-US" w:bidi="ar-SA"/>
      </w:rPr>
    </w:lvl>
    <w:lvl w:ilvl="4">
      <w:numFmt w:val="bullet"/>
      <w:lvlText w:val="•"/>
      <w:lvlJc w:val="left"/>
      <w:pPr>
        <w:ind w:left="6215" w:hanging="296"/>
      </w:pPr>
      <w:rPr>
        <w:rFonts w:hint="default"/>
        <w:lang w:val="ru-RU" w:eastAsia="en-US" w:bidi="ar-SA"/>
      </w:rPr>
    </w:lvl>
    <w:lvl w:ilvl="5">
      <w:numFmt w:val="bullet"/>
      <w:lvlText w:val="•"/>
      <w:lvlJc w:val="left"/>
      <w:pPr>
        <w:ind w:left="6940" w:hanging="296"/>
      </w:pPr>
      <w:rPr>
        <w:rFonts w:hint="default"/>
        <w:lang w:val="ru-RU" w:eastAsia="en-US" w:bidi="ar-SA"/>
      </w:rPr>
    </w:lvl>
    <w:lvl w:ilvl="6">
      <w:numFmt w:val="bullet"/>
      <w:lvlText w:val="•"/>
      <w:lvlJc w:val="left"/>
      <w:pPr>
        <w:ind w:left="7665" w:hanging="296"/>
      </w:pPr>
      <w:rPr>
        <w:rFonts w:hint="default"/>
        <w:lang w:val="ru-RU" w:eastAsia="en-US" w:bidi="ar-SA"/>
      </w:rPr>
    </w:lvl>
    <w:lvl w:ilvl="7">
      <w:numFmt w:val="bullet"/>
      <w:lvlText w:val="•"/>
      <w:lvlJc w:val="left"/>
      <w:pPr>
        <w:ind w:left="8390" w:hanging="296"/>
      </w:pPr>
      <w:rPr>
        <w:rFonts w:hint="default"/>
        <w:lang w:val="ru-RU" w:eastAsia="en-US" w:bidi="ar-SA"/>
      </w:rPr>
    </w:lvl>
    <w:lvl w:ilvl="8">
      <w:numFmt w:val="bullet"/>
      <w:lvlText w:val="•"/>
      <w:lvlJc w:val="left"/>
      <w:pPr>
        <w:ind w:left="9116" w:hanging="296"/>
      </w:pPr>
      <w:rPr>
        <w:rFonts w:hint="default"/>
        <w:lang w:val="ru-RU" w:eastAsia="en-US" w:bidi="ar-SA"/>
      </w:rPr>
    </w:lvl>
  </w:abstractNum>
  <w:abstractNum w:abstractNumId="3">
    <w:nsid w:val="20C721FC"/>
    <w:multiLevelType w:val="hybridMultilevel"/>
    <w:tmpl w:val="A2B44F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20D1524"/>
    <w:multiLevelType w:val="hybridMultilevel"/>
    <w:tmpl w:val="9628ED62"/>
    <w:lvl w:ilvl="0" w:tplc="5AF4A326">
      <w:numFmt w:val="bullet"/>
      <w:lvlText w:val="-"/>
      <w:lvlJc w:val="left"/>
      <w:pPr>
        <w:ind w:left="1078"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D662458">
      <w:numFmt w:val="bullet"/>
      <w:lvlText w:val="•"/>
      <w:lvlJc w:val="left"/>
      <w:pPr>
        <w:ind w:left="2028" w:hanging="305"/>
      </w:pPr>
      <w:rPr>
        <w:rFonts w:hint="default"/>
        <w:lang w:val="ru-RU" w:eastAsia="en-US" w:bidi="ar-SA"/>
      </w:rPr>
    </w:lvl>
    <w:lvl w:ilvl="2" w:tplc="C484AE58">
      <w:numFmt w:val="bullet"/>
      <w:lvlText w:val="•"/>
      <w:lvlJc w:val="left"/>
      <w:pPr>
        <w:ind w:left="2977" w:hanging="305"/>
      </w:pPr>
      <w:rPr>
        <w:rFonts w:hint="default"/>
        <w:lang w:val="ru-RU" w:eastAsia="en-US" w:bidi="ar-SA"/>
      </w:rPr>
    </w:lvl>
    <w:lvl w:ilvl="3" w:tplc="F6C8E9CA">
      <w:numFmt w:val="bullet"/>
      <w:lvlText w:val="•"/>
      <w:lvlJc w:val="left"/>
      <w:pPr>
        <w:ind w:left="3925" w:hanging="305"/>
      </w:pPr>
      <w:rPr>
        <w:rFonts w:hint="default"/>
        <w:lang w:val="ru-RU" w:eastAsia="en-US" w:bidi="ar-SA"/>
      </w:rPr>
    </w:lvl>
    <w:lvl w:ilvl="4" w:tplc="75E66B38">
      <w:numFmt w:val="bullet"/>
      <w:lvlText w:val="•"/>
      <w:lvlJc w:val="left"/>
      <w:pPr>
        <w:ind w:left="4874" w:hanging="305"/>
      </w:pPr>
      <w:rPr>
        <w:rFonts w:hint="default"/>
        <w:lang w:val="ru-RU" w:eastAsia="en-US" w:bidi="ar-SA"/>
      </w:rPr>
    </w:lvl>
    <w:lvl w:ilvl="5" w:tplc="AEAEB8D0">
      <w:numFmt w:val="bullet"/>
      <w:lvlText w:val="•"/>
      <w:lvlJc w:val="left"/>
      <w:pPr>
        <w:ind w:left="5823" w:hanging="305"/>
      </w:pPr>
      <w:rPr>
        <w:rFonts w:hint="default"/>
        <w:lang w:val="ru-RU" w:eastAsia="en-US" w:bidi="ar-SA"/>
      </w:rPr>
    </w:lvl>
    <w:lvl w:ilvl="6" w:tplc="9A7E5EF4">
      <w:numFmt w:val="bullet"/>
      <w:lvlText w:val="•"/>
      <w:lvlJc w:val="left"/>
      <w:pPr>
        <w:ind w:left="6771" w:hanging="305"/>
      </w:pPr>
      <w:rPr>
        <w:rFonts w:hint="default"/>
        <w:lang w:val="ru-RU" w:eastAsia="en-US" w:bidi="ar-SA"/>
      </w:rPr>
    </w:lvl>
    <w:lvl w:ilvl="7" w:tplc="536256B8">
      <w:numFmt w:val="bullet"/>
      <w:lvlText w:val="•"/>
      <w:lvlJc w:val="left"/>
      <w:pPr>
        <w:ind w:left="7720" w:hanging="305"/>
      </w:pPr>
      <w:rPr>
        <w:rFonts w:hint="default"/>
        <w:lang w:val="ru-RU" w:eastAsia="en-US" w:bidi="ar-SA"/>
      </w:rPr>
    </w:lvl>
    <w:lvl w:ilvl="8" w:tplc="62B8AD42">
      <w:numFmt w:val="bullet"/>
      <w:lvlText w:val="•"/>
      <w:lvlJc w:val="left"/>
      <w:pPr>
        <w:ind w:left="8669" w:hanging="305"/>
      </w:pPr>
      <w:rPr>
        <w:rFonts w:hint="default"/>
        <w:lang w:val="ru-RU" w:eastAsia="en-US" w:bidi="ar-SA"/>
      </w:rPr>
    </w:lvl>
  </w:abstractNum>
  <w:abstractNum w:abstractNumId="5">
    <w:nsid w:val="29265D40"/>
    <w:multiLevelType w:val="hybridMultilevel"/>
    <w:tmpl w:val="61D0EA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B0052C8"/>
    <w:multiLevelType w:val="hybridMultilevel"/>
    <w:tmpl w:val="150262D0"/>
    <w:lvl w:ilvl="0" w:tplc="2A34838E">
      <w:start w:val="1"/>
      <w:numFmt w:val="decimal"/>
      <w:lvlText w:val="%1."/>
      <w:lvlJc w:val="left"/>
      <w:pPr>
        <w:ind w:left="794" w:hanging="552"/>
      </w:pPr>
      <w:rPr>
        <w:rFonts w:hint="default"/>
        <w:spacing w:val="0"/>
        <w:w w:val="100"/>
        <w:lang w:val="ru-RU" w:eastAsia="en-US" w:bidi="ar-SA"/>
      </w:rPr>
    </w:lvl>
    <w:lvl w:ilvl="1" w:tplc="76FC1334">
      <w:numFmt w:val="bullet"/>
      <w:lvlText w:val="-"/>
      <w:lvlJc w:val="left"/>
      <w:pPr>
        <w:ind w:left="794" w:hanging="164"/>
      </w:pPr>
      <w:rPr>
        <w:rFonts w:ascii="Times New Roman" w:eastAsia="Times New Roman" w:hAnsi="Times New Roman" w:cs="Times New Roman" w:hint="default"/>
        <w:spacing w:val="0"/>
        <w:w w:val="100"/>
        <w:lang w:val="ru-RU" w:eastAsia="en-US" w:bidi="ar-SA"/>
      </w:rPr>
    </w:lvl>
    <w:lvl w:ilvl="2" w:tplc="089A4E32">
      <w:numFmt w:val="bullet"/>
      <w:lvlText w:val="-"/>
      <w:lvlJc w:val="left"/>
      <w:pPr>
        <w:ind w:left="1078"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3" w:tplc="5AD4D67E">
      <w:numFmt w:val="bullet"/>
      <w:lvlText w:val="•"/>
      <w:lvlJc w:val="left"/>
      <w:pPr>
        <w:ind w:left="3188" w:hanging="315"/>
      </w:pPr>
      <w:rPr>
        <w:rFonts w:hint="default"/>
        <w:lang w:val="ru-RU" w:eastAsia="en-US" w:bidi="ar-SA"/>
      </w:rPr>
    </w:lvl>
    <w:lvl w:ilvl="4" w:tplc="3CEEE036">
      <w:numFmt w:val="bullet"/>
      <w:lvlText w:val="•"/>
      <w:lvlJc w:val="left"/>
      <w:pPr>
        <w:ind w:left="4242" w:hanging="315"/>
      </w:pPr>
      <w:rPr>
        <w:rFonts w:hint="default"/>
        <w:lang w:val="ru-RU" w:eastAsia="en-US" w:bidi="ar-SA"/>
      </w:rPr>
    </w:lvl>
    <w:lvl w:ilvl="5" w:tplc="31CCE890">
      <w:numFmt w:val="bullet"/>
      <w:lvlText w:val="•"/>
      <w:lvlJc w:val="left"/>
      <w:pPr>
        <w:ind w:left="5296" w:hanging="315"/>
      </w:pPr>
      <w:rPr>
        <w:rFonts w:hint="default"/>
        <w:lang w:val="ru-RU" w:eastAsia="en-US" w:bidi="ar-SA"/>
      </w:rPr>
    </w:lvl>
    <w:lvl w:ilvl="6" w:tplc="93CA5A0A">
      <w:numFmt w:val="bullet"/>
      <w:lvlText w:val="•"/>
      <w:lvlJc w:val="left"/>
      <w:pPr>
        <w:ind w:left="6350" w:hanging="315"/>
      </w:pPr>
      <w:rPr>
        <w:rFonts w:hint="default"/>
        <w:lang w:val="ru-RU" w:eastAsia="en-US" w:bidi="ar-SA"/>
      </w:rPr>
    </w:lvl>
    <w:lvl w:ilvl="7" w:tplc="9332532C">
      <w:numFmt w:val="bullet"/>
      <w:lvlText w:val="•"/>
      <w:lvlJc w:val="left"/>
      <w:pPr>
        <w:ind w:left="7404" w:hanging="315"/>
      </w:pPr>
      <w:rPr>
        <w:rFonts w:hint="default"/>
        <w:lang w:val="ru-RU" w:eastAsia="en-US" w:bidi="ar-SA"/>
      </w:rPr>
    </w:lvl>
    <w:lvl w:ilvl="8" w:tplc="56601FFE">
      <w:numFmt w:val="bullet"/>
      <w:lvlText w:val="•"/>
      <w:lvlJc w:val="left"/>
      <w:pPr>
        <w:ind w:left="8458" w:hanging="315"/>
      </w:pPr>
      <w:rPr>
        <w:rFonts w:hint="default"/>
        <w:lang w:val="ru-RU" w:eastAsia="en-US" w:bidi="ar-SA"/>
      </w:rPr>
    </w:lvl>
  </w:abstractNum>
  <w:abstractNum w:abstractNumId="7">
    <w:nsid w:val="36796BCE"/>
    <w:multiLevelType w:val="hybridMultilevel"/>
    <w:tmpl w:val="29447D48"/>
    <w:lvl w:ilvl="0" w:tplc="91B08DD4">
      <w:start w:val="1"/>
      <w:numFmt w:val="decimal"/>
      <w:lvlText w:val="%1."/>
      <w:lvlJc w:val="left"/>
      <w:pPr>
        <w:ind w:left="192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9768508">
      <w:numFmt w:val="bullet"/>
      <w:lvlText w:val="-"/>
      <w:lvlJc w:val="left"/>
      <w:pPr>
        <w:ind w:left="794"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2" w:tplc="16CCECA2">
      <w:numFmt w:val="bullet"/>
      <w:lvlText w:val="•"/>
      <w:lvlJc w:val="left"/>
      <w:pPr>
        <w:ind w:left="2880" w:hanging="166"/>
      </w:pPr>
      <w:rPr>
        <w:rFonts w:hint="default"/>
        <w:lang w:val="ru-RU" w:eastAsia="en-US" w:bidi="ar-SA"/>
      </w:rPr>
    </w:lvl>
    <w:lvl w:ilvl="3" w:tplc="9716C0D6">
      <w:numFmt w:val="bullet"/>
      <w:lvlText w:val="•"/>
      <w:lvlJc w:val="left"/>
      <w:pPr>
        <w:ind w:left="3841" w:hanging="166"/>
      </w:pPr>
      <w:rPr>
        <w:rFonts w:hint="default"/>
        <w:lang w:val="ru-RU" w:eastAsia="en-US" w:bidi="ar-SA"/>
      </w:rPr>
    </w:lvl>
    <w:lvl w:ilvl="4" w:tplc="8C4A6A48">
      <w:numFmt w:val="bullet"/>
      <w:lvlText w:val="•"/>
      <w:lvlJc w:val="left"/>
      <w:pPr>
        <w:ind w:left="4802" w:hanging="166"/>
      </w:pPr>
      <w:rPr>
        <w:rFonts w:hint="default"/>
        <w:lang w:val="ru-RU" w:eastAsia="en-US" w:bidi="ar-SA"/>
      </w:rPr>
    </w:lvl>
    <w:lvl w:ilvl="5" w:tplc="CCB23DA2">
      <w:numFmt w:val="bullet"/>
      <w:lvlText w:val="•"/>
      <w:lvlJc w:val="left"/>
      <w:pPr>
        <w:ind w:left="5762" w:hanging="166"/>
      </w:pPr>
      <w:rPr>
        <w:rFonts w:hint="default"/>
        <w:lang w:val="ru-RU" w:eastAsia="en-US" w:bidi="ar-SA"/>
      </w:rPr>
    </w:lvl>
    <w:lvl w:ilvl="6" w:tplc="BC360EEC">
      <w:numFmt w:val="bullet"/>
      <w:lvlText w:val="•"/>
      <w:lvlJc w:val="left"/>
      <w:pPr>
        <w:ind w:left="6723" w:hanging="166"/>
      </w:pPr>
      <w:rPr>
        <w:rFonts w:hint="default"/>
        <w:lang w:val="ru-RU" w:eastAsia="en-US" w:bidi="ar-SA"/>
      </w:rPr>
    </w:lvl>
    <w:lvl w:ilvl="7" w:tplc="E2A68CB2">
      <w:numFmt w:val="bullet"/>
      <w:lvlText w:val="•"/>
      <w:lvlJc w:val="left"/>
      <w:pPr>
        <w:ind w:left="7684" w:hanging="166"/>
      </w:pPr>
      <w:rPr>
        <w:rFonts w:hint="default"/>
        <w:lang w:val="ru-RU" w:eastAsia="en-US" w:bidi="ar-SA"/>
      </w:rPr>
    </w:lvl>
    <w:lvl w:ilvl="8" w:tplc="0978B03A">
      <w:numFmt w:val="bullet"/>
      <w:lvlText w:val="•"/>
      <w:lvlJc w:val="left"/>
      <w:pPr>
        <w:ind w:left="8644" w:hanging="166"/>
      </w:pPr>
      <w:rPr>
        <w:rFonts w:hint="default"/>
        <w:lang w:val="ru-RU" w:eastAsia="en-US" w:bidi="ar-SA"/>
      </w:rPr>
    </w:lvl>
  </w:abstractNum>
  <w:abstractNum w:abstractNumId="8">
    <w:nsid w:val="37A97D82"/>
    <w:multiLevelType w:val="hybridMultilevel"/>
    <w:tmpl w:val="6784C266"/>
    <w:lvl w:ilvl="0" w:tplc="7460EBA8">
      <w:numFmt w:val="bullet"/>
      <w:lvlText w:val="-"/>
      <w:lvlJc w:val="left"/>
      <w:pPr>
        <w:ind w:left="794"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11E28DAC">
      <w:numFmt w:val="bullet"/>
      <w:lvlText w:val="•"/>
      <w:lvlJc w:val="left"/>
      <w:pPr>
        <w:ind w:left="1776" w:hanging="308"/>
      </w:pPr>
      <w:rPr>
        <w:rFonts w:hint="default"/>
        <w:lang w:val="ru-RU" w:eastAsia="en-US" w:bidi="ar-SA"/>
      </w:rPr>
    </w:lvl>
    <w:lvl w:ilvl="2" w:tplc="60646768">
      <w:numFmt w:val="bullet"/>
      <w:lvlText w:val="•"/>
      <w:lvlJc w:val="left"/>
      <w:pPr>
        <w:ind w:left="2753" w:hanging="308"/>
      </w:pPr>
      <w:rPr>
        <w:rFonts w:hint="default"/>
        <w:lang w:val="ru-RU" w:eastAsia="en-US" w:bidi="ar-SA"/>
      </w:rPr>
    </w:lvl>
    <w:lvl w:ilvl="3" w:tplc="8B1AFF96">
      <w:numFmt w:val="bullet"/>
      <w:lvlText w:val="•"/>
      <w:lvlJc w:val="left"/>
      <w:pPr>
        <w:ind w:left="3729" w:hanging="308"/>
      </w:pPr>
      <w:rPr>
        <w:rFonts w:hint="default"/>
        <w:lang w:val="ru-RU" w:eastAsia="en-US" w:bidi="ar-SA"/>
      </w:rPr>
    </w:lvl>
    <w:lvl w:ilvl="4" w:tplc="EBE450E0">
      <w:numFmt w:val="bullet"/>
      <w:lvlText w:val="•"/>
      <w:lvlJc w:val="left"/>
      <w:pPr>
        <w:ind w:left="4706" w:hanging="308"/>
      </w:pPr>
      <w:rPr>
        <w:rFonts w:hint="default"/>
        <w:lang w:val="ru-RU" w:eastAsia="en-US" w:bidi="ar-SA"/>
      </w:rPr>
    </w:lvl>
    <w:lvl w:ilvl="5" w:tplc="F816E5EA">
      <w:numFmt w:val="bullet"/>
      <w:lvlText w:val="•"/>
      <w:lvlJc w:val="left"/>
      <w:pPr>
        <w:ind w:left="5683" w:hanging="308"/>
      </w:pPr>
      <w:rPr>
        <w:rFonts w:hint="default"/>
        <w:lang w:val="ru-RU" w:eastAsia="en-US" w:bidi="ar-SA"/>
      </w:rPr>
    </w:lvl>
    <w:lvl w:ilvl="6" w:tplc="F30E17B2">
      <w:numFmt w:val="bullet"/>
      <w:lvlText w:val="•"/>
      <w:lvlJc w:val="left"/>
      <w:pPr>
        <w:ind w:left="6659" w:hanging="308"/>
      </w:pPr>
      <w:rPr>
        <w:rFonts w:hint="default"/>
        <w:lang w:val="ru-RU" w:eastAsia="en-US" w:bidi="ar-SA"/>
      </w:rPr>
    </w:lvl>
    <w:lvl w:ilvl="7" w:tplc="4DFE5FE2">
      <w:numFmt w:val="bullet"/>
      <w:lvlText w:val="•"/>
      <w:lvlJc w:val="left"/>
      <w:pPr>
        <w:ind w:left="7636" w:hanging="308"/>
      </w:pPr>
      <w:rPr>
        <w:rFonts w:hint="default"/>
        <w:lang w:val="ru-RU" w:eastAsia="en-US" w:bidi="ar-SA"/>
      </w:rPr>
    </w:lvl>
    <w:lvl w:ilvl="8" w:tplc="BCBCFD2E">
      <w:numFmt w:val="bullet"/>
      <w:lvlText w:val="•"/>
      <w:lvlJc w:val="left"/>
      <w:pPr>
        <w:ind w:left="8613" w:hanging="308"/>
      </w:pPr>
      <w:rPr>
        <w:rFonts w:hint="default"/>
        <w:lang w:val="ru-RU" w:eastAsia="en-US" w:bidi="ar-SA"/>
      </w:rPr>
    </w:lvl>
  </w:abstractNum>
  <w:abstractNum w:abstractNumId="9">
    <w:nsid w:val="3CAD0A66"/>
    <w:multiLevelType w:val="multilevel"/>
    <w:tmpl w:val="545A68EA"/>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0944010"/>
    <w:multiLevelType w:val="hybridMultilevel"/>
    <w:tmpl w:val="EBD29B44"/>
    <w:lvl w:ilvl="0" w:tplc="FB381DFC">
      <w:numFmt w:val="bullet"/>
      <w:lvlText w:val="-"/>
      <w:lvlJc w:val="left"/>
      <w:pPr>
        <w:ind w:left="794" w:hanging="363"/>
      </w:pPr>
      <w:rPr>
        <w:rFonts w:ascii="Times New Roman" w:eastAsia="Times New Roman" w:hAnsi="Times New Roman" w:cs="Times New Roman" w:hint="default"/>
        <w:b w:val="0"/>
        <w:bCs w:val="0"/>
        <w:i w:val="0"/>
        <w:iCs w:val="0"/>
        <w:spacing w:val="0"/>
        <w:w w:val="100"/>
        <w:sz w:val="28"/>
        <w:szCs w:val="28"/>
        <w:lang w:val="ru-RU" w:eastAsia="en-US" w:bidi="ar-SA"/>
      </w:rPr>
    </w:lvl>
    <w:lvl w:ilvl="1" w:tplc="9544C708">
      <w:numFmt w:val="bullet"/>
      <w:lvlText w:val="•"/>
      <w:lvlJc w:val="left"/>
      <w:pPr>
        <w:ind w:left="1776" w:hanging="363"/>
      </w:pPr>
      <w:rPr>
        <w:rFonts w:hint="default"/>
        <w:lang w:val="ru-RU" w:eastAsia="en-US" w:bidi="ar-SA"/>
      </w:rPr>
    </w:lvl>
    <w:lvl w:ilvl="2" w:tplc="321A65DC">
      <w:numFmt w:val="bullet"/>
      <w:lvlText w:val="•"/>
      <w:lvlJc w:val="left"/>
      <w:pPr>
        <w:ind w:left="2753" w:hanging="363"/>
      </w:pPr>
      <w:rPr>
        <w:rFonts w:hint="default"/>
        <w:lang w:val="ru-RU" w:eastAsia="en-US" w:bidi="ar-SA"/>
      </w:rPr>
    </w:lvl>
    <w:lvl w:ilvl="3" w:tplc="0ADE58F6">
      <w:numFmt w:val="bullet"/>
      <w:lvlText w:val="•"/>
      <w:lvlJc w:val="left"/>
      <w:pPr>
        <w:ind w:left="3729" w:hanging="363"/>
      </w:pPr>
      <w:rPr>
        <w:rFonts w:hint="default"/>
        <w:lang w:val="ru-RU" w:eastAsia="en-US" w:bidi="ar-SA"/>
      </w:rPr>
    </w:lvl>
    <w:lvl w:ilvl="4" w:tplc="5614D820">
      <w:numFmt w:val="bullet"/>
      <w:lvlText w:val="•"/>
      <w:lvlJc w:val="left"/>
      <w:pPr>
        <w:ind w:left="4706" w:hanging="363"/>
      </w:pPr>
      <w:rPr>
        <w:rFonts w:hint="default"/>
        <w:lang w:val="ru-RU" w:eastAsia="en-US" w:bidi="ar-SA"/>
      </w:rPr>
    </w:lvl>
    <w:lvl w:ilvl="5" w:tplc="06F4268E">
      <w:numFmt w:val="bullet"/>
      <w:lvlText w:val="•"/>
      <w:lvlJc w:val="left"/>
      <w:pPr>
        <w:ind w:left="5683" w:hanging="363"/>
      </w:pPr>
      <w:rPr>
        <w:rFonts w:hint="default"/>
        <w:lang w:val="ru-RU" w:eastAsia="en-US" w:bidi="ar-SA"/>
      </w:rPr>
    </w:lvl>
    <w:lvl w:ilvl="6" w:tplc="5922BF64">
      <w:numFmt w:val="bullet"/>
      <w:lvlText w:val="•"/>
      <w:lvlJc w:val="left"/>
      <w:pPr>
        <w:ind w:left="6659" w:hanging="363"/>
      </w:pPr>
      <w:rPr>
        <w:rFonts w:hint="default"/>
        <w:lang w:val="ru-RU" w:eastAsia="en-US" w:bidi="ar-SA"/>
      </w:rPr>
    </w:lvl>
    <w:lvl w:ilvl="7" w:tplc="EF4A7AAC">
      <w:numFmt w:val="bullet"/>
      <w:lvlText w:val="•"/>
      <w:lvlJc w:val="left"/>
      <w:pPr>
        <w:ind w:left="7636" w:hanging="363"/>
      </w:pPr>
      <w:rPr>
        <w:rFonts w:hint="default"/>
        <w:lang w:val="ru-RU" w:eastAsia="en-US" w:bidi="ar-SA"/>
      </w:rPr>
    </w:lvl>
    <w:lvl w:ilvl="8" w:tplc="78C0D210">
      <w:numFmt w:val="bullet"/>
      <w:lvlText w:val="•"/>
      <w:lvlJc w:val="left"/>
      <w:pPr>
        <w:ind w:left="8613" w:hanging="363"/>
      </w:pPr>
      <w:rPr>
        <w:rFonts w:hint="default"/>
        <w:lang w:val="ru-RU" w:eastAsia="en-US" w:bidi="ar-SA"/>
      </w:rPr>
    </w:lvl>
  </w:abstractNum>
  <w:abstractNum w:abstractNumId="11">
    <w:nsid w:val="40E0040A"/>
    <w:multiLevelType w:val="multilevel"/>
    <w:tmpl w:val="59AC80BA"/>
    <w:lvl w:ilvl="0">
      <w:start w:val="2"/>
      <w:numFmt w:val="decimal"/>
      <w:lvlText w:val="%1"/>
      <w:lvlJc w:val="left"/>
      <w:pPr>
        <w:ind w:left="2405" w:hanging="493"/>
      </w:pPr>
      <w:rPr>
        <w:rFonts w:hint="default"/>
        <w:lang w:val="ru-RU" w:eastAsia="en-US" w:bidi="ar-SA"/>
      </w:rPr>
    </w:lvl>
    <w:lvl w:ilvl="1">
      <w:start w:val="1"/>
      <w:numFmt w:val="decimal"/>
      <w:lvlText w:val="%1.%2."/>
      <w:lvlJc w:val="left"/>
      <w:pPr>
        <w:ind w:left="2405" w:hanging="493"/>
        <w:jc w:val="right"/>
      </w:pPr>
      <w:rPr>
        <w:rFonts w:hint="default"/>
        <w:spacing w:val="0"/>
        <w:w w:val="100"/>
        <w:lang w:val="ru-RU" w:eastAsia="en-US" w:bidi="ar-SA"/>
      </w:rPr>
    </w:lvl>
    <w:lvl w:ilvl="2">
      <w:numFmt w:val="bullet"/>
      <w:lvlText w:val="•"/>
      <w:lvlJc w:val="left"/>
      <w:pPr>
        <w:ind w:left="4033" w:hanging="493"/>
      </w:pPr>
      <w:rPr>
        <w:rFonts w:hint="default"/>
        <w:lang w:val="ru-RU" w:eastAsia="en-US" w:bidi="ar-SA"/>
      </w:rPr>
    </w:lvl>
    <w:lvl w:ilvl="3">
      <w:numFmt w:val="bullet"/>
      <w:lvlText w:val="•"/>
      <w:lvlJc w:val="left"/>
      <w:pPr>
        <w:ind w:left="4849" w:hanging="493"/>
      </w:pPr>
      <w:rPr>
        <w:rFonts w:hint="default"/>
        <w:lang w:val="ru-RU" w:eastAsia="en-US" w:bidi="ar-SA"/>
      </w:rPr>
    </w:lvl>
    <w:lvl w:ilvl="4">
      <w:numFmt w:val="bullet"/>
      <w:lvlText w:val="•"/>
      <w:lvlJc w:val="left"/>
      <w:pPr>
        <w:ind w:left="5666" w:hanging="493"/>
      </w:pPr>
      <w:rPr>
        <w:rFonts w:hint="default"/>
        <w:lang w:val="ru-RU" w:eastAsia="en-US" w:bidi="ar-SA"/>
      </w:rPr>
    </w:lvl>
    <w:lvl w:ilvl="5">
      <w:numFmt w:val="bullet"/>
      <w:lvlText w:val="•"/>
      <w:lvlJc w:val="left"/>
      <w:pPr>
        <w:ind w:left="6483" w:hanging="493"/>
      </w:pPr>
      <w:rPr>
        <w:rFonts w:hint="default"/>
        <w:lang w:val="ru-RU" w:eastAsia="en-US" w:bidi="ar-SA"/>
      </w:rPr>
    </w:lvl>
    <w:lvl w:ilvl="6">
      <w:numFmt w:val="bullet"/>
      <w:lvlText w:val="•"/>
      <w:lvlJc w:val="left"/>
      <w:pPr>
        <w:ind w:left="7299" w:hanging="493"/>
      </w:pPr>
      <w:rPr>
        <w:rFonts w:hint="default"/>
        <w:lang w:val="ru-RU" w:eastAsia="en-US" w:bidi="ar-SA"/>
      </w:rPr>
    </w:lvl>
    <w:lvl w:ilvl="7">
      <w:numFmt w:val="bullet"/>
      <w:lvlText w:val="•"/>
      <w:lvlJc w:val="left"/>
      <w:pPr>
        <w:ind w:left="8116" w:hanging="493"/>
      </w:pPr>
      <w:rPr>
        <w:rFonts w:hint="default"/>
        <w:lang w:val="ru-RU" w:eastAsia="en-US" w:bidi="ar-SA"/>
      </w:rPr>
    </w:lvl>
    <w:lvl w:ilvl="8">
      <w:numFmt w:val="bullet"/>
      <w:lvlText w:val="•"/>
      <w:lvlJc w:val="left"/>
      <w:pPr>
        <w:ind w:left="8933" w:hanging="493"/>
      </w:pPr>
      <w:rPr>
        <w:rFonts w:hint="default"/>
        <w:lang w:val="ru-RU" w:eastAsia="en-US" w:bidi="ar-SA"/>
      </w:rPr>
    </w:lvl>
  </w:abstractNum>
  <w:abstractNum w:abstractNumId="12">
    <w:nsid w:val="479D031D"/>
    <w:multiLevelType w:val="hybridMultilevel"/>
    <w:tmpl w:val="3800E986"/>
    <w:lvl w:ilvl="0" w:tplc="3836CA3E">
      <w:numFmt w:val="bullet"/>
      <w:lvlText w:val="-"/>
      <w:lvlJc w:val="left"/>
      <w:pPr>
        <w:ind w:left="7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956ECE8">
      <w:numFmt w:val="bullet"/>
      <w:lvlText w:val="•"/>
      <w:lvlJc w:val="left"/>
      <w:pPr>
        <w:ind w:left="1776" w:hanging="164"/>
      </w:pPr>
      <w:rPr>
        <w:rFonts w:hint="default"/>
        <w:lang w:val="ru-RU" w:eastAsia="en-US" w:bidi="ar-SA"/>
      </w:rPr>
    </w:lvl>
    <w:lvl w:ilvl="2" w:tplc="2E10902E">
      <w:numFmt w:val="bullet"/>
      <w:lvlText w:val="•"/>
      <w:lvlJc w:val="left"/>
      <w:pPr>
        <w:ind w:left="2753" w:hanging="164"/>
      </w:pPr>
      <w:rPr>
        <w:rFonts w:hint="default"/>
        <w:lang w:val="ru-RU" w:eastAsia="en-US" w:bidi="ar-SA"/>
      </w:rPr>
    </w:lvl>
    <w:lvl w:ilvl="3" w:tplc="A95EFFB8">
      <w:numFmt w:val="bullet"/>
      <w:lvlText w:val="•"/>
      <w:lvlJc w:val="left"/>
      <w:pPr>
        <w:ind w:left="3729" w:hanging="164"/>
      </w:pPr>
      <w:rPr>
        <w:rFonts w:hint="default"/>
        <w:lang w:val="ru-RU" w:eastAsia="en-US" w:bidi="ar-SA"/>
      </w:rPr>
    </w:lvl>
    <w:lvl w:ilvl="4" w:tplc="D980866C">
      <w:numFmt w:val="bullet"/>
      <w:lvlText w:val="•"/>
      <w:lvlJc w:val="left"/>
      <w:pPr>
        <w:ind w:left="4706" w:hanging="164"/>
      </w:pPr>
      <w:rPr>
        <w:rFonts w:hint="default"/>
        <w:lang w:val="ru-RU" w:eastAsia="en-US" w:bidi="ar-SA"/>
      </w:rPr>
    </w:lvl>
    <w:lvl w:ilvl="5" w:tplc="4378A11E">
      <w:numFmt w:val="bullet"/>
      <w:lvlText w:val="•"/>
      <w:lvlJc w:val="left"/>
      <w:pPr>
        <w:ind w:left="5683" w:hanging="164"/>
      </w:pPr>
      <w:rPr>
        <w:rFonts w:hint="default"/>
        <w:lang w:val="ru-RU" w:eastAsia="en-US" w:bidi="ar-SA"/>
      </w:rPr>
    </w:lvl>
    <w:lvl w:ilvl="6" w:tplc="8E8AAF88">
      <w:numFmt w:val="bullet"/>
      <w:lvlText w:val="•"/>
      <w:lvlJc w:val="left"/>
      <w:pPr>
        <w:ind w:left="6659" w:hanging="164"/>
      </w:pPr>
      <w:rPr>
        <w:rFonts w:hint="default"/>
        <w:lang w:val="ru-RU" w:eastAsia="en-US" w:bidi="ar-SA"/>
      </w:rPr>
    </w:lvl>
    <w:lvl w:ilvl="7" w:tplc="63FE869C">
      <w:numFmt w:val="bullet"/>
      <w:lvlText w:val="•"/>
      <w:lvlJc w:val="left"/>
      <w:pPr>
        <w:ind w:left="7636" w:hanging="164"/>
      </w:pPr>
      <w:rPr>
        <w:rFonts w:hint="default"/>
        <w:lang w:val="ru-RU" w:eastAsia="en-US" w:bidi="ar-SA"/>
      </w:rPr>
    </w:lvl>
    <w:lvl w:ilvl="8" w:tplc="722C96F0">
      <w:numFmt w:val="bullet"/>
      <w:lvlText w:val="•"/>
      <w:lvlJc w:val="left"/>
      <w:pPr>
        <w:ind w:left="8613" w:hanging="164"/>
      </w:pPr>
      <w:rPr>
        <w:rFonts w:hint="default"/>
        <w:lang w:val="ru-RU" w:eastAsia="en-US" w:bidi="ar-SA"/>
      </w:rPr>
    </w:lvl>
  </w:abstractNum>
  <w:abstractNum w:abstractNumId="13">
    <w:nsid w:val="4FBE61EB"/>
    <w:multiLevelType w:val="hybridMultilevel"/>
    <w:tmpl w:val="8EEC6758"/>
    <w:lvl w:ilvl="0" w:tplc="F5880DFE">
      <w:numFmt w:val="bullet"/>
      <w:lvlText w:val="-"/>
      <w:lvlJc w:val="left"/>
      <w:pPr>
        <w:ind w:left="794" w:hanging="370"/>
      </w:pPr>
      <w:rPr>
        <w:rFonts w:ascii="Times New Roman" w:eastAsia="Times New Roman" w:hAnsi="Times New Roman" w:cs="Times New Roman" w:hint="default"/>
        <w:b w:val="0"/>
        <w:bCs w:val="0"/>
        <w:i w:val="0"/>
        <w:iCs w:val="0"/>
        <w:spacing w:val="0"/>
        <w:w w:val="100"/>
        <w:sz w:val="28"/>
        <w:szCs w:val="28"/>
        <w:lang w:val="ru-RU" w:eastAsia="en-US" w:bidi="ar-SA"/>
      </w:rPr>
    </w:lvl>
    <w:lvl w:ilvl="1" w:tplc="427C0546">
      <w:numFmt w:val="bullet"/>
      <w:lvlText w:val="•"/>
      <w:lvlJc w:val="left"/>
      <w:pPr>
        <w:ind w:left="1776" w:hanging="370"/>
      </w:pPr>
      <w:rPr>
        <w:rFonts w:hint="default"/>
        <w:lang w:val="ru-RU" w:eastAsia="en-US" w:bidi="ar-SA"/>
      </w:rPr>
    </w:lvl>
    <w:lvl w:ilvl="2" w:tplc="B422FB22">
      <w:numFmt w:val="bullet"/>
      <w:lvlText w:val="•"/>
      <w:lvlJc w:val="left"/>
      <w:pPr>
        <w:ind w:left="2753" w:hanging="370"/>
      </w:pPr>
      <w:rPr>
        <w:rFonts w:hint="default"/>
        <w:lang w:val="ru-RU" w:eastAsia="en-US" w:bidi="ar-SA"/>
      </w:rPr>
    </w:lvl>
    <w:lvl w:ilvl="3" w:tplc="C94613A4">
      <w:numFmt w:val="bullet"/>
      <w:lvlText w:val="•"/>
      <w:lvlJc w:val="left"/>
      <w:pPr>
        <w:ind w:left="3729" w:hanging="370"/>
      </w:pPr>
      <w:rPr>
        <w:rFonts w:hint="default"/>
        <w:lang w:val="ru-RU" w:eastAsia="en-US" w:bidi="ar-SA"/>
      </w:rPr>
    </w:lvl>
    <w:lvl w:ilvl="4" w:tplc="E2D45C42">
      <w:numFmt w:val="bullet"/>
      <w:lvlText w:val="•"/>
      <w:lvlJc w:val="left"/>
      <w:pPr>
        <w:ind w:left="4706" w:hanging="370"/>
      </w:pPr>
      <w:rPr>
        <w:rFonts w:hint="default"/>
        <w:lang w:val="ru-RU" w:eastAsia="en-US" w:bidi="ar-SA"/>
      </w:rPr>
    </w:lvl>
    <w:lvl w:ilvl="5" w:tplc="AA66BE68">
      <w:numFmt w:val="bullet"/>
      <w:lvlText w:val="•"/>
      <w:lvlJc w:val="left"/>
      <w:pPr>
        <w:ind w:left="5683" w:hanging="370"/>
      </w:pPr>
      <w:rPr>
        <w:rFonts w:hint="default"/>
        <w:lang w:val="ru-RU" w:eastAsia="en-US" w:bidi="ar-SA"/>
      </w:rPr>
    </w:lvl>
    <w:lvl w:ilvl="6" w:tplc="16646D04">
      <w:numFmt w:val="bullet"/>
      <w:lvlText w:val="•"/>
      <w:lvlJc w:val="left"/>
      <w:pPr>
        <w:ind w:left="6659" w:hanging="370"/>
      </w:pPr>
      <w:rPr>
        <w:rFonts w:hint="default"/>
        <w:lang w:val="ru-RU" w:eastAsia="en-US" w:bidi="ar-SA"/>
      </w:rPr>
    </w:lvl>
    <w:lvl w:ilvl="7" w:tplc="B508973A">
      <w:numFmt w:val="bullet"/>
      <w:lvlText w:val="•"/>
      <w:lvlJc w:val="left"/>
      <w:pPr>
        <w:ind w:left="7636" w:hanging="370"/>
      </w:pPr>
      <w:rPr>
        <w:rFonts w:hint="default"/>
        <w:lang w:val="ru-RU" w:eastAsia="en-US" w:bidi="ar-SA"/>
      </w:rPr>
    </w:lvl>
    <w:lvl w:ilvl="8" w:tplc="1974DC06">
      <w:numFmt w:val="bullet"/>
      <w:lvlText w:val="•"/>
      <w:lvlJc w:val="left"/>
      <w:pPr>
        <w:ind w:left="8613" w:hanging="370"/>
      </w:pPr>
      <w:rPr>
        <w:rFonts w:hint="default"/>
        <w:lang w:val="ru-RU" w:eastAsia="en-US" w:bidi="ar-SA"/>
      </w:rPr>
    </w:lvl>
  </w:abstractNum>
  <w:abstractNum w:abstractNumId="14">
    <w:nsid w:val="58BC608A"/>
    <w:multiLevelType w:val="hybridMultilevel"/>
    <w:tmpl w:val="959033D6"/>
    <w:lvl w:ilvl="0" w:tplc="F134ECFC">
      <w:numFmt w:val="bullet"/>
      <w:lvlText w:val="-"/>
      <w:lvlJc w:val="left"/>
      <w:pPr>
        <w:ind w:left="794" w:hanging="226"/>
      </w:pPr>
      <w:rPr>
        <w:rFonts w:ascii="Times New Roman" w:eastAsia="Times New Roman" w:hAnsi="Times New Roman" w:cs="Times New Roman" w:hint="default"/>
        <w:b w:val="0"/>
        <w:bCs w:val="0"/>
        <w:i w:val="0"/>
        <w:iCs w:val="0"/>
        <w:spacing w:val="0"/>
        <w:w w:val="100"/>
        <w:sz w:val="28"/>
        <w:szCs w:val="28"/>
        <w:lang w:val="ru-RU" w:eastAsia="en-US" w:bidi="ar-SA"/>
      </w:rPr>
    </w:lvl>
    <w:lvl w:ilvl="1" w:tplc="0616DA6C">
      <w:numFmt w:val="bullet"/>
      <w:lvlText w:val="•"/>
      <w:lvlJc w:val="left"/>
      <w:pPr>
        <w:ind w:left="1776" w:hanging="226"/>
      </w:pPr>
      <w:rPr>
        <w:rFonts w:hint="default"/>
        <w:lang w:val="ru-RU" w:eastAsia="en-US" w:bidi="ar-SA"/>
      </w:rPr>
    </w:lvl>
    <w:lvl w:ilvl="2" w:tplc="226E3596">
      <w:numFmt w:val="bullet"/>
      <w:lvlText w:val="•"/>
      <w:lvlJc w:val="left"/>
      <w:pPr>
        <w:ind w:left="2753" w:hanging="226"/>
      </w:pPr>
      <w:rPr>
        <w:rFonts w:hint="default"/>
        <w:lang w:val="ru-RU" w:eastAsia="en-US" w:bidi="ar-SA"/>
      </w:rPr>
    </w:lvl>
    <w:lvl w:ilvl="3" w:tplc="069009C0">
      <w:numFmt w:val="bullet"/>
      <w:lvlText w:val="•"/>
      <w:lvlJc w:val="left"/>
      <w:pPr>
        <w:ind w:left="3729" w:hanging="226"/>
      </w:pPr>
      <w:rPr>
        <w:rFonts w:hint="default"/>
        <w:lang w:val="ru-RU" w:eastAsia="en-US" w:bidi="ar-SA"/>
      </w:rPr>
    </w:lvl>
    <w:lvl w:ilvl="4" w:tplc="8F960BC6">
      <w:numFmt w:val="bullet"/>
      <w:lvlText w:val="•"/>
      <w:lvlJc w:val="left"/>
      <w:pPr>
        <w:ind w:left="4706" w:hanging="226"/>
      </w:pPr>
      <w:rPr>
        <w:rFonts w:hint="default"/>
        <w:lang w:val="ru-RU" w:eastAsia="en-US" w:bidi="ar-SA"/>
      </w:rPr>
    </w:lvl>
    <w:lvl w:ilvl="5" w:tplc="2654BAFC">
      <w:numFmt w:val="bullet"/>
      <w:lvlText w:val="•"/>
      <w:lvlJc w:val="left"/>
      <w:pPr>
        <w:ind w:left="5683" w:hanging="226"/>
      </w:pPr>
      <w:rPr>
        <w:rFonts w:hint="default"/>
        <w:lang w:val="ru-RU" w:eastAsia="en-US" w:bidi="ar-SA"/>
      </w:rPr>
    </w:lvl>
    <w:lvl w:ilvl="6" w:tplc="C97E93A0">
      <w:numFmt w:val="bullet"/>
      <w:lvlText w:val="•"/>
      <w:lvlJc w:val="left"/>
      <w:pPr>
        <w:ind w:left="6659" w:hanging="226"/>
      </w:pPr>
      <w:rPr>
        <w:rFonts w:hint="default"/>
        <w:lang w:val="ru-RU" w:eastAsia="en-US" w:bidi="ar-SA"/>
      </w:rPr>
    </w:lvl>
    <w:lvl w:ilvl="7" w:tplc="F43E85CA">
      <w:numFmt w:val="bullet"/>
      <w:lvlText w:val="•"/>
      <w:lvlJc w:val="left"/>
      <w:pPr>
        <w:ind w:left="7636" w:hanging="226"/>
      </w:pPr>
      <w:rPr>
        <w:rFonts w:hint="default"/>
        <w:lang w:val="ru-RU" w:eastAsia="en-US" w:bidi="ar-SA"/>
      </w:rPr>
    </w:lvl>
    <w:lvl w:ilvl="8" w:tplc="043E307E">
      <w:numFmt w:val="bullet"/>
      <w:lvlText w:val="•"/>
      <w:lvlJc w:val="left"/>
      <w:pPr>
        <w:ind w:left="8613" w:hanging="226"/>
      </w:pPr>
      <w:rPr>
        <w:rFonts w:hint="default"/>
        <w:lang w:val="ru-RU" w:eastAsia="en-US" w:bidi="ar-SA"/>
      </w:rPr>
    </w:lvl>
  </w:abstractNum>
  <w:abstractNum w:abstractNumId="15">
    <w:nsid w:val="728B0300"/>
    <w:multiLevelType w:val="multilevel"/>
    <w:tmpl w:val="71B2531C"/>
    <w:lvl w:ilvl="0">
      <w:start w:val="3"/>
      <w:numFmt w:val="decimal"/>
      <w:lvlText w:val="%1"/>
      <w:lvlJc w:val="left"/>
      <w:pPr>
        <w:ind w:left="2115" w:hanging="493"/>
      </w:pPr>
      <w:rPr>
        <w:rFonts w:hint="default"/>
        <w:lang w:val="ru-RU" w:eastAsia="en-US" w:bidi="ar-SA"/>
      </w:rPr>
    </w:lvl>
    <w:lvl w:ilvl="1">
      <w:start w:val="1"/>
      <w:numFmt w:val="decimal"/>
      <w:lvlText w:val="%1.%2."/>
      <w:lvlJc w:val="left"/>
      <w:pPr>
        <w:ind w:left="2115"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794"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996" w:hanging="420"/>
      </w:pPr>
      <w:rPr>
        <w:rFonts w:hint="default"/>
        <w:lang w:val="ru-RU" w:eastAsia="en-US" w:bidi="ar-SA"/>
      </w:rPr>
    </w:lvl>
    <w:lvl w:ilvl="4">
      <w:numFmt w:val="bullet"/>
      <w:lvlText w:val="•"/>
      <w:lvlJc w:val="left"/>
      <w:pPr>
        <w:ind w:left="4935" w:hanging="420"/>
      </w:pPr>
      <w:rPr>
        <w:rFonts w:hint="default"/>
        <w:lang w:val="ru-RU" w:eastAsia="en-US" w:bidi="ar-SA"/>
      </w:rPr>
    </w:lvl>
    <w:lvl w:ilvl="5">
      <w:numFmt w:val="bullet"/>
      <w:lvlText w:val="•"/>
      <w:lvlJc w:val="left"/>
      <w:pPr>
        <w:ind w:left="5873" w:hanging="420"/>
      </w:pPr>
      <w:rPr>
        <w:rFonts w:hint="default"/>
        <w:lang w:val="ru-RU" w:eastAsia="en-US" w:bidi="ar-SA"/>
      </w:rPr>
    </w:lvl>
    <w:lvl w:ilvl="6">
      <w:numFmt w:val="bullet"/>
      <w:lvlText w:val="•"/>
      <w:lvlJc w:val="left"/>
      <w:pPr>
        <w:ind w:left="6812" w:hanging="420"/>
      </w:pPr>
      <w:rPr>
        <w:rFonts w:hint="default"/>
        <w:lang w:val="ru-RU" w:eastAsia="en-US" w:bidi="ar-SA"/>
      </w:rPr>
    </w:lvl>
    <w:lvl w:ilvl="7">
      <w:numFmt w:val="bullet"/>
      <w:lvlText w:val="•"/>
      <w:lvlJc w:val="left"/>
      <w:pPr>
        <w:ind w:left="7750" w:hanging="420"/>
      </w:pPr>
      <w:rPr>
        <w:rFonts w:hint="default"/>
        <w:lang w:val="ru-RU" w:eastAsia="en-US" w:bidi="ar-SA"/>
      </w:rPr>
    </w:lvl>
    <w:lvl w:ilvl="8">
      <w:numFmt w:val="bullet"/>
      <w:lvlText w:val="•"/>
      <w:lvlJc w:val="left"/>
      <w:pPr>
        <w:ind w:left="8689" w:hanging="420"/>
      </w:pPr>
      <w:rPr>
        <w:rFonts w:hint="default"/>
        <w:lang w:val="ru-RU" w:eastAsia="en-US" w:bidi="ar-SA"/>
      </w:rPr>
    </w:lvl>
  </w:abstractNum>
  <w:abstractNum w:abstractNumId="16">
    <w:nsid w:val="77D7510E"/>
    <w:multiLevelType w:val="hybridMultilevel"/>
    <w:tmpl w:val="F3444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F842E02"/>
    <w:multiLevelType w:val="hybridMultilevel"/>
    <w:tmpl w:val="8DF449E8"/>
    <w:lvl w:ilvl="0" w:tplc="C24422C2">
      <w:numFmt w:val="bullet"/>
      <w:lvlText w:val="-"/>
      <w:lvlJc w:val="left"/>
      <w:pPr>
        <w:ind w:left="794" w:hanging="276"/>
      </w:pPr>
      <w:rPr>
        <w:rFonts w:ascii="Times New Roman" w:eastAsia="Times New Roman" w:hAnsi="Times New Roman" w:cs="Times New Roman" w:hint="default"/>
        <w:spacing w:val="0"/>
        <w:w w:val="100"/>
        <w:lang w:val="ru-RU" w:eastAsia="en-US" w:bidi="ar-SA"/>
      </w:rPr>
    </w:lvl>
    <w:lvl w:ilvl="1" w:tplc="D3282B9C">
      <w:numFmt w:val="bullet"/>
      <w:lvlText w:val="•"/>
      <w:lvlJc w:val="left"/>
      <w:pPr>
        <w:ind w:left="1776" w:hanging="276"/>
      </w:pPr>
      <w:rPr>
        <w:rFonts w:hint="default"/>
        <w:lang w:val="ru-RU" w:eastAsia="en-US" w:bidi="ar-SA"/>
      </w:rPr>
    </w:lvl>
    <w:lvl w:ilvl="2" w:tplc="883A91D4">
      <w:numFmt w:val="bullet"/>
      <w:lvlText w:val="•"/>
      <w:lvlJc w:val="left"/>
      <w:pPr>
        <w:ind w:left="2753" w:hanging="276"/>
      </w:pPr>
      <w:rPr>
        <w:rFonts w:hint="default"/>
        <w:lang w:val="ru-RU" w:eastAsia="en-US" w:bidi="ar-SA"/>
      </w:rPr>
    </w:lvl>
    <w:lvl w:ilvl="3" w:tplc="04DA6562">
      <w:numFmt w:val="bullet"/>
      <w:lvlText w:val="•"/>
      <w:lvlJc w:val="left"/>
      <w:pPr>
        <w:ind w:left="3729" w:hanging="276"/>
      </w:pPr>
      <w:rPr>
        <w:rFonts w:hint="default"/>
        <w:lang w:val="ru-RU" w:eastAsia="en-US" w:bidi="ar-SA"/>
      </w:rPr>
    </w:lvl>
    <w:lvl w:ilvl="4" w:tplc="CB5E6982">
      <w:numFmt w:val="bullet"/>
      <w:lvlText w:val="•"/>
      <w:lvlJc w:val="left"/>
      <w:pPr>
        <w:ind w:left="4706" w:hanging="276"/>
      </w:pPr>
      <w:rPr>
        <w:rFonts w:hint="default"/>
        <w:lang w:val="ru-RU" w:eastAsia="en-US" w:bidi="ar-SA"/>
      </w:rPr>
    </w:lvl>
    <w:lvl w:ilvl="5" w:tplc="4190B944">
      <w:numFmt w:val="bullet"/>
      <w:lvlText w:val="•"/>
      <w:lvlJc w:val="left"/>
      <w:pPr>
        <w:ind w:left="5683" w:hanging="276"/>
      </w:pPr>
      <w:rPr>
        <w:rFonts w:hint="default"/>
        <w:lang w:val="ru-RU" w:eastAsia="en-US" w:bidi="ar-SA"/>
      </w:rPr>
    </w:lvl>
    <w:lvl w:ilvl="6" w:tplc="060A1AFA">
      <w:numFmt w:val="bullet"/>
      <w:lvlText w:val="•"/>
      <w:lvlJc w:val="left"/>
      <w:pPr>
        <w:ind w:left="6659" w:hanging="276"/>
      </w:pPr>
      <w:rPr>
        <w:rFonts w:hint="default"/>
        <w:lang w:val="ru-RU" w:eastAsia="en-US" w:bidi="ar-SA"/>
      </w:rPr>
    </w:lvl>
    <w:lvl w:ilvl="7" w:tplc="519E73C0">
      <w:numFmt w:val="bullet"/>
      <w:lvlText w:val="•"/>
      <w:lvlJc w:val="left"/>
      <w:pPr>
        <w:ind w:left="7636" w:hanging="276"/>
      </w:pPr>
      <w:rPr>
        <w:rFonts w:hint="default"/>
        <w:lang w:val="ru-RU" w:eastAsia="en-US" w:bidi="ar-SA"/>
      </w:rPr>
    </w:lvl>
    <w:lvl w:ilvl="8" w:tplc="137CFD8E">
      <w:numFmt w:val="bullet"/>
      <w:lvlText w:val="•"/>
      <w:lvlJc w:val="left"/>
      <w:pPr>
        <w:ind w:left="8613" w:hanging="276"/>
      </w:pPr>
      <w:rPr>
        <w:rFonts w:hint="default"/>
        <w:lang w:val="ru-RU" w:eastAsia="en-US" w:bidi="ar-SA"/>
      </w:rPr>
    </w:lvl>
  </w:abstractNum>
  <w:num w:numId="1">
    <w:abstractNumId w:val="7"/>
  </w:num>
  <w:num w:numId="2">
    <w:abstractNumId w:val="14"/>
  </w:num>
  <w:num w:numId="3">
    <w:abstractNumId w:val="15"/>
  </w:num>
  <w:num w:numId="4">
    <w:abstractNumId w:val="8"/>
  </w:num>
  <w:num w:numId="5">
    <w:abstractNumId w:val="12"/>
  </w:num>
  <w:num w:numId="6">
    <w:abstractNumId w:val="17"/>
  </w:num>
  <w:num w:numId="7">
    <w:abstractNumId w:val="0"/>
  </w:num>
  <w:num w:numId="8">
    <w:abstractNumId w:val="4"/>
  </w:num>
  <w:num w:numId="9">
    <w:abstractNumId w:val="13"/>
  </w:num>
  <w:num w:numId="10">
    <w:abstractNumId w:val="6"/>
  </w:num>
  <w:num w:numId="11">
    <w:abstractNumId w:val="11"/>
  </w:num>
  <w:num w:numId="12">
    <w:abstractNumId w:val="1"/>
  </w:num>
  <w:num w:numId="13">
    <w:abstractNumId w:val="2"/>
  </w:num>
  <w:num w:numId="14">
    <w:abstractNumId w:val="10"/>
  </w:num>
  <w:num w:numId="15">
    <w:abstractNumId w:val="16"/>
  </w:num>
  <w:num w:numId="16">
    <w:abstractNumId w:val="5"/>
  </w:num>
  <w:num w:numId="17">
    <w:abstractNumId w:val="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A7699C"/>
    <w:rsid w:val="00074229"/>
    <w:rsid w:val="000B322B"/>
    <w:rsid w:val="0014343F"/>
    <w:rsid w:val="001C4EE7"/>
    <w:rsid w:val="00227C7F"/>
    <w:rsid w:val="0027177A"/>
    <w:rsid w:val="002C0353"/>
    <w:rsid w:val="003063B4"/>
    <w:rsid w:val="0035697D"/>
    <w:rsid w:val="00357C90"/>
    <w:rsid w:val="00360F48"/>
    <w:rsid w:val="00416A9B"/>
    <w:rsid w:val="0044271C"/>
    <w:rsid w:val="004E01AF"/>
    <w:rsid w:val="00565F8E"/>
    <w:rsid w:val="005A14B2"/>
    <w:rsid w:val="005D6593"/>
    <w:rsid w:val="006A4EE2"/>
    <w:rsid w:val="006B740A"/>
    <w:rsid w:val="0071370D"/>
    <w:rsid w:val="00814D7B"/>
    <w:rsid w:val="00877BE2"/>
    <w:rsid w:val="008F4485"/>
    <w:rsid w:val="0090392A"/>
    <w:rsid w:val="00971EE1"/>
    <w:rsid w:val="00974472"/>
    <w:rsid w:val="009D197C"/>
    <w:rsid w:val="00A7699C"/>
    <w:rsid w:val="00B926EF"/>
    <w:rsid w:val="00B93320"/>
    <w:rsid w:val="00C03255"/>
    <w:rsid w:val="00C502BB"/>
    <w:rsid w:val="00C76166"/>
    <w:rsid w:val="00CC381F"/>
    <w:rsid w:val="00D4092D"/>
    <w:rsid w:val="00DA3171"/>
    <w:rsid w:val="00DE237D"/>
    <w:rsid w:val="00DE2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BE2"/>
    <w:rPr>
      <w:rFonts w:ascii="Times New Roman" w:eastAsia="Times New Roman" w:hAnsi="Times New Roman" w:cs="Times New Roman"/>
      <w:lang w:val="ru-RU"/>
    </w:rPr>
  </w:style>
  <w:style w:type="paragraph" w:styleId="1">
    <w:name w:val="heading 1"/>
    <w:basedOn w:val="a"/>
    <w:uiPriority w:val="9"/>
    <w:qFormat/>
    <w:rsid w:val="00877BE2"/>
    <w:pPr>
      <w:ind w:left="793" w:right="399"/>
      <w:jc w:val="center"/>
      <w:outlineLvl w:val="0"/>
    </w:pPr>
    <w:rPr>
      <w:b/>
      <w:bCs/>
      <w:sz w:val="28"/>
      <w:szCs w:val="28"/>
    </w:rPr>
  </w:style>
  <w:style w:type="paragraph" w:styleId="2">
    <w:name w:val="heading 2"/>
    <w:basedOn w:val="a"/>
    <w:uiPriority w:val="9"/>
    <w:unhideWhenUsed/>
    <w:qFormat/>
    <w:rsid w:val="00877BE2"/>
    <w:pPr>
      <w:ind w:left="793" w:hanging="491"/>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7BE2"/>
    <w:tblPr>
      <w:tblInd w:w="0" w:type="dxa"/>
      <w:tblCellMar>
        <w:top w:w="0" w:type="dxa"/>
        <w:left w:w="0" w:type="dxa"/>
        <w:bottom w:w="0" w:type="dxa"/>
        <w:right w:w="0" w:type="dxa"/>
      </w:tblCellMar>
    </w:tblPr>
  </w:style>
  <w:style w:type="paragraph" w:styleId="a3">
    <w:name w:val="Body Text"/>
    <w:basedOn w:val="a"/>
    <w:uiPriority w:val="1"/>
    <w:qFormat/>
    <w:rsid w:val="00877BE2"/>
    <w:pPr>
      <w:ind w:left="794" w:firstLine="851"/>
      <w:jc w:val="both"/>
    </w:pPr>
    <w:rPr>
      <w:sz w:val="28"/>
      <w:szCs w:val="28"/>
    </w:rPr>
  </w:style>
  <w:style w:type="paragraph" w:styleId="a4">
    <w:name w:val="List Paragraph"/>
    <w:basedOn w:val="a"/>
    <w:uiPriority w:val="1"/>
    <w:qFormat/>
    <w:rsid w:val="00877BE2"/>
    <w:pPr>
      <w:ind w:left="794" w:firstLine="851"/>
      <w:jc w:val="both"/>
    </w:pPr>
  </w:style>
  <w:style w:type="paragraph" w:customStyle="1" w:styleId="TableParagraph">
    <w:name w:val="Table Paragraph"/>
    <w:basedOn w:val="a"/>
    <w:uiPriority w:val="1"/>
    <w:qFormat/>
    <w:rsid w:val="00877BE2"/>
    <w:pPr>
      <w:spacing w:before="48"/>
      <w:ind w:left="897"/>
    </w:pPr>
  </w:style>
  <w:style w:type="paragraph" w:styleId="a5">
    <w:name w:val="header"/>
    <w:basedOn w:val="a"/>
    <w:link w:val="a6"/>
    <w:uiPriority w:val="99"/>
    <w:unhideWhenUsed/>
    <w:rsid w:val="00974472"/>
    <w:pPr>
      <w:tabs>
        <w:tab w:val="center" w:pos="4677"/>
        <w:tab w:val="right" w:pos="9355"/>
      </w:tabs>
    </w:pPr>
  </w:style>
  <w:style w:type="character" w:customStyle="1" w:styleId="a6">
    <w:name w:val="Верхний колонтитул Знак"/>
    <w:basedOn w:val="a0"/>
    <w:link w:val="a5"/>
    <w:uiPriority w:val="99"/>
    <w:rsid w:val="00974472"/>
    <w:rPr>
      <w:rFonts w:ascii="Times New Roman" w:eastAsia="Times New Roman" w:hAnsi="Times New Roman" w:cs="Times New Roman"/>
      <w:lang w:val="ru-RU"/>
    </w:rPr>
  </w:style>
  <w:style w:type="paragraph" w:styleId="a7">
    <w:name w:val="footer"/>
    <w:basedOn w:val="a"/>
    <w:link w:val="a8"/>
    <w:uiPriority w:val="99"/>
    <w:unhideWhenUsed/>
    <w:rsid w:val="00974472"/>
    <w:pPr>
      <w:tabs>
        <w:tab w:val="center" w:pos="4677"/>
        <w:tab w:val="right" w:pos="9355"/>
      </w:tabs>
    </w:pPr>
  </w:style>
  <w:style w:type="character" w:customStyle="1" w:styleId="a8">
    <w:name w:val="Нижний колонтитул Знак"/>
    <w:basedOn w:val="a0"/>
    <w:link w:val="a7"/>
    <w:uiPriority w:val="99"/>
    <w:rsid w:val="00974472"/>
    <w:rPr>
      <w:rFonts w:ascii="Times New Roman" w:eastAsia="Times New Roman" w:hAnsi="Times New Roman" w:cs="Times New Roman"/>
      <w:lang w:val="ru-RU"/>
    </w:rPr>
  </w:style>
  <w:style w:type="paragraph" w:styleId="a9">
    <w:name w:val="No Spacing"/>
    <w:uiPriority w:val="1"/>
    <w:qFormat/>
    <w:rsid w:val="00DA3171"/>
    <w:pPr>
      <w:widowControl/>
      <w:autoSpaceDE/>
      <w:autoSpaceDN/>
    </w:pPr>
    <w:rPr>
      <w:lang w:val="ru-RU"/>
    </w:rPr>
  </w:style>
  <w:style w:type="paragraph" w:styleId="aa">
    <w:name w:val="Balloon Text"/>
    <w:basedOn w:val="a"/>
    <w:link w:val="ab"/>
    <w:uiPriority w:val="99"/>
    <w:semiHidden/>
    <w:unhideWhenUsed/>
    <w:rsid w:val="003063B4"/>
    <w:rPr>
      <w:rFonts w:ascii="Tahoma" w:hAnsi="Tahoma" w:cs="Tahoma"/>
      <w:sz w:val="16"/>
      <w:szCs w:val="16"/>
    </w:rPr>
  </w:style>
  <w:style w:type="character" w:customStyle="1" w:styleId="ab">
    <w:name w:val="Текст выноски Знак"/>
    <w:basedOn w:val="a0"/>
    <w:link w:val="aa"/>
    <w:uiPriority w:val="99"/>
    <w:semiHidden/>
    <w:rsid w:val="003063B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15567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32</Pages>
  <Words>6644</Words>
  <Characters>37877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Tres</cp:lastModifiedBy>
  <cp:revision>8</cp:revision>
  <cp:lastPrinted>2024-03-25T06:33:00Z</cp:lastPrinted>
  <dcterms:created xsi:type="dcterms:W3CDTF">2024-03-22T18:00:00Z</dcterms:created>
  <dcterms:modified xsi:type="dcterms:W3CDTF">2024-09-10T11:47:00Z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2010</vt:lpwstr>
  </property>
  <property fmtid="{D5CDD505-2E9C-101B-9397-08002B2CF9AE}" pid="4" name="LastSaved">
    <vt:filetime>2024-03-21T00:00:00Z</vt:filetime>
  </property>
  <property fmtid="{D5CDD505-2E9C-101B-9397-08002B2CF9AE}" pid="5" name="Producer">
    <vt:lpwstr>Microsoft® Word 2010</vt:lpwstr>
  </property>
</Properties>
</file>